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0BC" w:rsidRDefault="00691BF8">
      <w:pPr>
        <w:rPr>
          <w:rFonts w:ascii="標楷體" w:eastAsia="標楷體" w:hAnsi="標楷體"/>
        </w:rPr>
      </w:pPr>
      <w:r w:rsidRPr="009F28D9">
        <w:rPr>
          <w:rFonts w:ascii="標楷體" w:eastAsia="標楷體" w:hAnsi="標楷體"/>
        </w:rPr>
        <w:t>那條古色古香的河畔，</w:t>
      </w:r>
      <w:r w:rsidRPr="009F28D9">
        <w:rPr>
          <w:rFonts w:ascii="標楷體" w:eastAsia="標楷體" w:hAnsi="標楷體" w:hint="eastAsia"/>
        </w:rPr>
        <w:t>拌</w:t>
      </w:r>
      <w:r w:rsidR="00DF67EB" w:rsidRPr="009F28D9">
        <w:rPr>
          <w:rFonts w:ascii="標楷體" w:eastAsia="標楷體" w:hAnsi="標楷體"/>
        </w:rPr>
        <w:t>著蘭陽平原的清幽，騎著100元就能租到的腳踏車暢遊是次等的美</w:t>
      </w:r>
      <w:r w:rsidR="00B00C91" w:rsidRPr="009F28D9">
        <w:rPr>
          <w:rFonts w:ascii="標楷體" w:eastAsia="標楷體" w:hAnsi="標楷體" w:hint="eastAsia"/>
        </w:rPr>
        <w:t>麗</w:t>
      </w:r>
      <w:r w:rsidR="00DF67EB" w:rsidRPr="009F28D9">
        <w:rPr>
          <w:rFonts w:ascii="標楷體" w:eastAsia="標楷體" w:hAnsi="標楷體"/>
        </w:rPr>
        <w:t>，但當你</w:t>
      </w:r>
      <w:r w:rsidR="00B00C91" w:rsidRPr="009F28D9">
        <w:rPr>
          <w:rFonts w:ascii="標楷體" w:eastAsia="標楷體" w:hAnsi="標楷體" w:hint="eastAsia"/>
        </w:rPr>
        <w:t>不介意</w:t>
      </w:r>
      <w:r w:rsidR="00DF67EB" w:rsidRPr="009F28D9">
        <w:rPr>
          <w:rFonts w:ascii="標楷體" w:eastAsia="標楷體" w:hAnsi="標楷體"/>
        </w:rPr>
        <w:t>靠著自</w:t>
      </w:r>
      <w:r w:rsidR="00D8655A" w:rsidRPr="009F28D9">
        <w:rPr>
          <w:rFonts w:ascii="標楷體" w:eastAsia="標楷體" w:hAnsi="標楷體"/>
        </w:rPr>
        <w:t>己的雙腳，一步步踩著河畔的青春，這可說是頭等的漂亮，因為</w:t>
      </w:r>
      <w:r w:rsidR="00D8655A" w:rsidRPr="009F28D9">
        <w:rPr>
          <w:rFonts w:ascii="標楷體" w:eastAsia="標楷體" w:hAnsi="標楷體" w:hint="eastAsia"/>
        </w:rPr>
        <w:t>冬山河不厭惡</w:t>
      </w:r>
      <w:r w:rsidR="00DF67EB" w:rsidRPr="009F28D9">
        <w:rPr>
          <w:rFonts w:ascii="標楷體" w:eastAsia="標楷體" w:hAnsi="標楷體"/>
        </w:rPr>
        <w:t>你的踩踏，反而歡迎著你蒞臨片片清香。從橋邊的一隅你走進了冬山河的腰部，走進了，你踏進了，</w:t>
      </w:r>
      <w:r w:rsidR="00D8655A" w:rsidRPr="009F28D9">
        <w:rPr>
          <w:rFonts w:ascii="標楷體" w:eastAsia="標楷體" w:hAnsi="標楷體" w:hint="eastAsia"/>
        </w:rPr>
        <w:t>請別走太快，因為一旁的花草樹木以及涓涓的流水有些話要告訴你，走著走著來</w:t>
      </w:r>
      <w:r w:rsidR="00D8655A" w:rsidRPr="009F28D9">
        <w:rPr>
          <w:rFonts w:ascii="標楷體" w:eastAsia="標楷體" w:hAnsi="標楷體"/>
        </w:rPr>
        <w:t>到了河畔旁。上頭有人正用競逐龍舟和帆船，來敘說冬山河</w:t>
      </w:r>
      <w:r w:rsidR="00D8655A" w:rsidRPr="009F28D9">
        <w:rPr>
          <w:rFonts w:ascii="標楷體" w:eastAsia="標楷體" w:hAnsi="標楷體" w:hint="eastAsia"/>
        </w:rPr>
        <w:t>變遷時</w:t>
      </w:r>
      <w:r w:rsidR="00DF67EB" w:rsidRPr="009F28D9">
        <w:rPr>
          <w:rFonts w:ascii="標楷體" w:eastAsia="標楷體" w:hAnsi="標楷體"/>
        </w:rPr>
        <w:t>的故事。你也能搭著水上巴士來趟豐富的河水體驗。冬山河像母親一樣，陪伴著我們度過很多低潮的日子，過去只</w:t>
      </w:r>
      <w:r w:rsidR="00D8655A" w:rsidRPr="009F28D9">
        <w:rPr>
          <w:rFonts w:ascii="標楷體" w:eastAsia="標楷體" w:hAnsi="標楷體"/>
        </w:rPr>
        <w:t>要心情不好的時候，就會騎著腳踏車，乘著風，到這裡沉澱壞情緒，</w:t>
      </w:r>
      <w:r w:rsidR="00D8655A" w:rsidRPr="009F28D9">
        <w:rPr>
          <w:rFonts w:ascii="標楷體" w:eastAsia="標楷體" w:hAnsi="標楷體" w:hint="eastAsia"/>
        </w:rPr>
        <w:t>依附著</w:t>
      </w:r>
      <w:r w:rsidR="00DF67EB" w:rsidRPr="009F28D9">
        <w:rPr>
          <w:rFonts w:ascii="標楷體" w:eastAsia="標楷體" w:hAnsi="標楷體"/>
        </w:rPr>
        <w:t>跌跌的樹叢和不斷的流水重複的補充了身心靈。只是一直不知道原來這裡</w:t>
      </w:r>
      <w:r w:rsidR="00D8655A" w:rsidRPr="009F28D9">
        <w:rPr>
          <w:rFonts w:ascii="標楷體" w:eastAsia="標楷體" w:hAnsi="標楷體" w:hint="eastAsia"/>
        </w:rPr>
        <w:t>有一篇耐人尋味</w:t>
      </w:r>
      <w:r w:rsidR="00DF67EB" w:rsidRPr="009F28D9">
        <w:rPr>
          <w:rFonts w:ascii="標楷體" w:eastAsia="標楷體" w:hAnsi="標楷體"/>
        </w:rPr>
        <w:t xml:space="preserve">的故事，陳定南先生為這條骯髒污穢重新打理，煥然一新，並漸漸有了每年吸引上百上千批遊客的能力 </w:t>
      </w:r>
      <w:r w:rsidRPr="009F28D9">
        <w:rPr>
          <w:rFonts w:ascii="標楷體" w:eastAsia="標楷體" w:hAnsi="標楷體"/>
        </w:rPr>
        <w:t>，也就是連我們也不能錯過的童玩節</w:t>
      </w:r>
      <w:r w:rsidR="00D8655A" w:rsidRPr="009F28D9">
        <w:rPr>
          <w:rFonts w:ascii="標楷體" w:eastAsia="標楷體" w:hAnsi="標楷體" w:hint="eastAsia"/>
        </w:rPr>
        <w:t>，一個與冬山河共舞的大好時機。</w:t>
      </w:r>
      <w:r w:rsidRPr="009F28D9">
        <w:rPr>
          <w:rFonts w:ascii="標楷體" w:eastAsia="標楷體" w:hAnsi="標楷體" w:hint="eastAsia"/>
        </w:rPr>
        <w:t>我們也</w:t>
      </w:r>
      <w:proofErr w:type="gramStart"/>
      <w:r w:rsidRPr="009F28D9">
        <w:rPr>
          <w:rFonts w:ascii="標楷體" w:eastAsia="標楷體" w:hAnsi="標楷體" w:hint="eastAsia"/>
        </w:rPr>
        <w:t>到森態綠</w:t>
      </w:r>
      <w:r w:rsidR="009F28D9">
        <w:rPr>
          <w:rFonts w:ascii="標楷體" w:eastAsia="標楷體" w:hAnsi="標楷體" w:hint="eastAsia"/>
        </w:rPr>
        <w:t>洲</w:t>
      </w:r>
      <w:proofErr w:type="gramEnd"/>
      <w:r w:rsidRPr="009F28D9">
        <w:rPr>
          <w:rFonts w:ascii="標楷體" w:eastAsia="標楷體" w:hAnsi="標楷體" w:hint="eastAsia"/>
        </w:rPr>
        <w:t>去探訪了資料，並且參與了</w:t>
      </w:r>
      <w:proofErr w:type="gramStart"/>
      <w:r w:rsidRPr="009F28D9">
        <w:rPr>
          <w:rFonts w:ascii="標楷體" w:eastAsia="標楷體" w:hAnsi="標楷體" w:hint="eastAsia"/>
        </w:rPr>
        <w:t>森態綠舟</w:t>
      </w:r>
      <w:proofErr w:type="gramEnd"/>
      <w:r w:rsidRPr="009F28D9">
        <w:rPr>
          <w:rFonts w:ascii="標楷體" w:eastAsia="標楷體" w:hAnsi="標楷體" w:hint="eastAsia"/>
        </w:rPr>
        <w:t>的解說</w:t>
      </w:r>
      <w:r w:rsidR="006235B7" w:rsidRPr="009F28D9">
        <w:rPr>
          <w:rFonts w:ascii="標楷體" w:eastAsia="標楷體" w:hAnsi="標楷體" w:hint="eastAsia"/>
        </w:rPr>
        <w:t>活動，而本次是由黃爺爺提供了我們許多有關冬山河的故事</w:t>
      </w:r>
      <w:r w:rsidR="009F28D9">
        <w:rPr>
          <w:rFonts w:ascii="標楷體" w:eastAsia="標楷體" w:hAnsi="標楷體" w:hint="eastAsia"/>
        </w:rPr>
        <w:t>以</w:t>
      </w:r>
      <w:r w:rsidR="006235B7" w:rsidRPr="009F28D9">
        <w:rPr>
          <w:rFonts w:ascii="標楷體" w:eastAsia="標楷體" w:hAnsi="標楷體" w:hint="eastAsia"/>
        </w:rPr>
        <w:t>俗諺和</w:t>
      </w:r>
      <w:proofErr w:type="gramStart"/>
      <w:r w:rsidR="006235B7" w:rsidRPr="009F28D9">
        <w:rPr>
          <w:rFonts w:ascii="標楷體" w:eastAsia="標楷體" w:hAnsi="標楷體" w:hint="eastAsia"/>
        </w:rPr>
        <w:t>冬山河</w:t>
      </w:r>
      <w:proofErr w:type="gramEnd"/>
      <w:r w:rsidR="006235B7" w:rsidRPr="009F28D9">
        <w:rPr>
          <w:rFonts w:ascii="標楷體" w:eastAsia="標楷體" w:hAnsi="標楷體" w:hint="eastAsia"/>
        </w:rPr>
        <w:t>的改變等</w:t>
      </w:r>
      <w:r w:rsidRPr="009F28D9">
        <w:rPr>
          <w:rFonts w:ascii="標楷體" w:eastAsia="標楷體" w:hAnsi="標楷體" w:hint="eastAsia"/>
        </w:rPr>
        <w:t>，</w:t>
      </w:r>
      <w:r w:rsidR="006235B7" w:rsidRPr="009F28D9">
        <w:rPr>
          <w:rFonts w:ascii="標楷體" w:eastAsia="標楷體" w:hAnsi="標楷體" w:hint="eastAsia"/>
        </w:rPr>
        <w:t>令我們印象深刻的</w:t>
      </w:r>
      <w:r w:rsidR="00D8655A" w:rsidRPr="009F28D9">
        <w:rPr>
          <w:rFonts w:ascii="標楷體" w:eastAsia="標楷體" w:hAnsi="標楷體" w:hint="eastAsia"/>
        </w:rPr>
        <w:t>是「</w:t>
      </w:r>
      <w:r w:rsidR="006235B7" w:rsidRPr="009F28D9">
        <w:rPr>
          <w:rFonts w:ascii="標楷體" w:eastAsia="標楷體" w:hAnsi="標楷體" w:hint="eastAsia"/>
        </w:rPr>
        <w:t>有應公仔做戲</w:t>
      </w:r>
      <w:proofErr w:type="gramStart"/>
      <w:r w:rsidR="006235B7" w:rsidRPr="009F28D9">
        <w:rPr>
          <w:rFonts w:ascii="標楷體" w:eastAsia="標楷體" w:hAnsi="標楷體" w:hint="eastAsia"/>
        </w:rPr>
        <w:t>寒</w:t>
      </w:r>
      <w:proofErr w:type="gramEnd"/>
      <w:r w:rsidR="006235B7" w:rsidRPr="009F28D9">
        <w:rPr>
          <w:rFonts w:ascii="標楷體" w:eastAsia="標楷體" w:hAnsi="標楷體" w:hint="eastAsia"/>
        </w:rPr>
        <w:t>死鬼，三堵</w:t>
      </w:r>
      <w:r w:rsidR="00B00C91" w:rsidRPr="009F28D9">
        <w:rPr>
          <w:rFonts w:ascii="標楷體" w:eastAsia="標楷體" w:hAnsi="標楷體" w:hint="eastAsia"/>
        </w:rPr>
        <w:t>（冬山鄉武淵村）</w:t>
      </w:r>
      <w:r w:rsidR="006235B7" w:rsidRPr="009F28D9">
        <w:rPr>
          <w:rFonts w:ascii="標楷體" w:eastAsia="標楷體" w:hAnsi="標楷體" w:hint="eastAsia"/>
        </w:rPr>
        <w:t>做戲</w:t>
      </w:r>
      <w:proofErr w:type="gramStart"/>
      <w:r w:rsidR="006235B7" w:rsidRPr="009F28D9">
        <w:rPr>
          <w:rFonts w:ascii="標楷體" w:eastAsia="標楷體" w:hAnsi="標楷體" w:hint="eastAsia"/>
        </w:rPr>
        <w:t>淹</w:t>
      </w:r>
      <w:proofErr w:type="gramEnd"/>
      <w:r w:rsidR="006235B7" w:rsidRPr="009F28D9">
        <w:rPr>
          <w:rFonts w:ascii="標楷體" w:eastAsia="標楷體" w:hAnsi="標楷體" w:hint="eastAsia"/>
        </w:rPr>
        <w:t>大水</w:t>
      </w:r>
      <w:r w:rsidR="00D8655A" w:rsidRPr="009F28D9">
        <w:rPr>
          <w:rFonts w:ascii="標楷體" w:eastAsia="標楷體" w:hAnsi="標楷體" w:hint="eastAsia"/>
        </w:rPr>
        <w:t>」</w:t>
      </w:r>
      <w:r w:rsidR="006235B7" w:rsidRPr="009F28D9">
        <w:rPr>
          <w:rFonts w:ascii="標楷體" w:eastAsia="標楷體" w:hAnsi="標楷體" w:hint="eastAsia"/>
        </w:rPr>
        <w:t>這句俗諺</w:t>
      </w:r>
      <w:r w:rsidR="00B00C91" w:rsidRPr="009F28D9">
        <w:rPr>
          <w:rFonts w:ascii="標楷體" w:eastAsia="標楷體" w:hAnsi="標楷體" w:hint="eastAsia"/>
        </w:rPr>
        <w:t>，</w:t>
      </w:r>
      <w:r w:rsidR="006235B7" w:rsidRPr="009F28D9">
        <w:rPr>
          <w:rFonts w:ascii="標楷體" w:eastAsia="標楷體" w:hAnsi="標楷體" w:hint="eastAsia"/>
        </w:rPr>
        <w:t>意思是冬山河畔，每次遇上當地演戲酬神時，冬山河就會氾濫成災，而有應</w:t>
      </w:r>
      <w:bookmarkStart w:id="0" w:name="_GoBack"/>
      <w:r w:rsidR="006235B7" w:rsidRPr="009F28D9">
        <w:rPr>
          <w:rFonts w:ascii="標楷體" w:eastAsia="標楷體" w:hAnsi="標楷體" w:hint="eastAsia"/>
        </w:rPr>
        <w:t>公廟</w:t>
      </w:r>
      <w:r w:rsidR="00B00C91" w:rsidRPr="009F28D9">
        <w:rPr>
          <w:rFonts w:ascii="標楷體" w:eastAsia="標楷體" w:hAnsi="標楷體" w:hint="eastAsia"/>
        </w:rPr>
        <w:t>都在年底祭祀演戲，嚴寒天候底下，這些孤魂野鬼都被凍的受不了，因為黃爺爺</w:t>
      </w:r>
      <w:r w:rsidR="009F28D9">
        <w:rPr>
          <w:rFonts w:ascii="標楷體" w:eastAsia="標楷體" w:hAnsi="標楷體" w:hint="eastAsia"/>
        </w:rPr>
        <w:t>(解說員)</w:t>
      </w:r>
      <w:proofErr w:type="gramStart"/>
      <w:r w:rsidR="00B00C91" w:rsidRPr="009F28D9">
        <w:rPr>
          <w:rFonts w:ascii="標楷體" w:eastAsia="標楷體" w:hAnsi="標楷體" w:hint="eastAsia"/>
        </w:rPr>
        <w:t>講解時旁提</w:t>
      </w:r>
      <w:proofErr w:type="gramEnd"/>
      <w:r w:rsidR="00B00C91" w:rsidRPr="009F28D9">
        <w:rPr>
          <w:rFonts w:ascii="標楷體" w:eastAsia="標楷體" w:hAnsi="標楷體" w:hint="eastAsia"/>
        </w:rPr>
        <w:t>了當時他不理解這俗</w:t>
      </w:r>
      <w:r w:rsidR="00D8655A" w:rsidRPr="009F28D9">
        <w:rPr>
          <w:rFonts w:ascii="標楷體" w:eastAsia="標楷體" w:hAnsi="標楷體" w:hint="eastAsia"/>
        </w:rPr>
        <w:t>諺</w:t>
      </w:r>
      <w:r w:rsidR="00B00C91" w:rsidRPr="009F28D9">
        <w:rPr>
          <w:rFonts w:ascii="標楷體" w:eastAsia="標楷體" w:hAnsi="標楷體" w:hint="eastAsia"/>
        </w:rPr>
        <w:t>而搞出了大烏龍，也提醒我們了解事物不能單單靠爬格子，也要了解當時的意境深刻去體會</w:t>
      </w:r>
      <w:r w:rsidR="006235B7" w:rsidRPr="009F28D9">
        <w:rPr>
          <w:rFonts w:ascii="標楷體" w:eastAsia="標楷體" w:hAnsi="標楷體" w:hint="eastAsia"/>
        </w:rPr>
        <w:t>。</w:t>
      </w:r>
      <w:r w:rsidR="00D8655A" w:rsidRPr="009F28D9">
        <w:rPr>
          <w:rFonts w:ascii="標楷體" w:eastAsia="標楷體" w:hAnsi="標楷體" w:hint="eastAsia"/>
        </w:rPr>
        <w:t>獲得資料不只靠著尋訪我們也曾</w:t>
      </w:r>
      <w:r w:rsidR="00060C30" w:rsidRPr="009F28D9">
        <w:rPr>
          <w:rFonts w:ascii="標楷體" w:eastAsia="標楷體" w:hAnsi="標楷體" w:hint="eastAsia"/>
        </w:rPr>
        <w:t>參觀了縣史館，學著考古學家挖寶似的去尋找資料，藉此我們對於冬山河有了最終的解釋。而</w:t>
      </w:r>
      <w:r w:rsidR="00DF67EB" w:rsidRPr="009F28D9">
        <w:rPr>
          <w:rFonts w:ascii="標楷體" w:eastAsia="標楷體" w:hAnsi="標楷體"/>
        </w:rPr>
        <w:t>做報告時，</w:t>
      </w:r>
      <w:r w:rsidR="00060C30" w:rsidRPr="009F28D9">
        <w:rPr>
          <w:rFonts w:ascii="標楷體" w:eastAsia="標楷體" w:hAnsi="標楷體" w:hint="eastAsia"/>
        </w:rPr>
        <w:t>我們</w:t>
      </w:r>
      <w:r w:rsidR="00060C30" w:rsidRPr="009F28D9">
        <w:rPr>
          <w:rFonts w:ascii="標楷體" w:eastAsia="標楷體" w:hAnsi="標楷體"/>
        </w:rPr>
        <w:t>常常因為意見不和諧而產生了</w:t>
      </w:r>
      <w:r w:rsidR="00060C30" w:rsidRPr="009F28D9">
        <w:rPr>
          <w:rFonts w:ascii="標楷體" w:eastAsia="標楷體" w:hAnsi="標楷體" w:hint="eastAsia"/>
        </w:rPr>
        <w:t>磨擦</w:t>
      </w:r>
      <w:r w:rsidR="00DF67EB" w:rsidRPr="009F28D9">
        <w:rPr>
          <w:rFonts w:ascii="標楷體" w:eastAsia="標楷體" w:hAnsi="標楷體"/>
        </w:rPr>
        <w:t>，</w:t>
      </w:r>
      <w:r w:rsidR="00060C30" w:rsidRPr="009F28D9">
        <w:rPr>
          <w:rFonts w:ascii="標楷體" w:eastAsia="標楷體" w:hAnsi="標楷體" w:hint="eastAsia"/>
        </w:rPr>
        <w:t>原本還一度不能完成呢。不過有個方法叫</w:t>
      </w:r>
      <w:r w:rsidR="00060C30" w:rsidRPr="009F28D9">
        <w:rPr>
          <w:rFonts w:ascii="標楷體" w:eastAsia="標楷體" w:hAnsi="標楷體"/>
        </w:rPr>
        <w:t>各退</w:t>
      </w:r>
      <w:r w:rsidR="009F28D9">
        <w:rPr>
          <w:rFonts w:ascii="標楷體" w:eastAsia="標楷體" w:hAnsi="標楷體" w:hint="eastAsia"/>
        </w:rPr>
        <w:t>一步，海闊天空</w:t>
      </w:r>
      <w:r w:rsidR="00DF67EB" w:rsidRPr="009F28D9">
        <w:rPr>
          <w:rFonts w:ascii="標楷體" w:eastAsia="標楷體" w:hAnsi="標楷體"/>
        </w:rPr>
        <w:t>，</w:t>
      </w:r>
      <w:r w:rsidR="00060C30" w:rsidRPr="009F28D9">
        <w:rPr>
          <w:rFonts w:ascii="標楷體" w:eastAsia="標楷體" w:hAnsi="標楷體" w:hint="eastAsia"/>
        </w:rPr>
        <w:t>藉此我們漸漸</w:t>
      </w:r>
      <w:r w:rsidR="00DF67EB" w:rsidRPr="009F28D9">
        <w:rPr>
          <w:rFonts w:ascii="標楷體" w:eastAsia="標楷體" w:hAnsi="標楷體"/>
        </w:rPr>
        <w:t>達成共識</w:t>
      </w:r>
      <w:r w:rsidR="00060C30" w:rsidRPr="009F28D9">
        <w:rPr>
          <w:rFonts w:ascii="標楷體" w:eastAsia="標楷體" w:hAnsi="標楷體" w:hint="eastAsia"/>
        </w:rPr>
        <w:t>，合作無間</w:t>
      </w:r>
      <w:r w:rsidR="00F40D0C" w:rsidRPr="009F28D9">
        <w:rPr>
          <w:rFonts w:ascii="標楷體" w:eastAsia="標楷體" w:hAnsi="標楷體"/>
        </w:rPr>
        <w:t>，這是我們不論是否結果如何最重要的收穫</w:t>
      </w:r>
      <w:r w:rsidR="009F28D9">
        <w:rPr>
          <w:rFonts w:ascii="標楷體" w:eastAsia="標楷體" w:hAnsi="標楷體" w:hint="eastAsia"/>
        </w:rPr>
        <w:t>。</w:t>
      </w:r>
      <w:proofErr w:type="gramStart"/>
      <w:r w:rsidR="009F28D9">
        <w:rPr>
          <w:rFonts w:ascii="標楷體" w:eastAsia="標楷體" w:hAnsi="標楷體" w:hint="eastAsia"/>
        </w:rPr>
        <w:t>湉</w:t>
      </w:r>
      <w:proofErr w:type="gramEnd"/>
      <w:r w:rsidR="009F28D9">
        <w:rPr>
          <w:rFonts w:ascii="標楷體" w:eastAsia="標楷體" w:hAnsi="標楷體" w:hint="eastAsia"/>
        </w:rPr>
        <w:t>欣</w:t>
      </w:r>
      <w:r w:rsidR="00F40D0C" w:rsidRPr="009F28D9">
        <w:rPr>
          <w:rFonts w:ascii="標楷體" w:eastAsia="標楷體" w:hAnsi="標楷體" w:hint="eastAsia"/>
        </w:rPr>
        <w:t>說:</w:t>
      </w:r>
      <w:proofErr w:type="gramStart"/>
      <w:r w:rsidR="00F40D0C" w:rsidRPr="009F28D9">
        <w:rPr>
          <w:rFonts w:ascii="標楷體" w:eastAsia="標楷體" w:hAnsi="標楷體" w:hint="eastAsia"/>
        </w:rPr>
        <w:t>我願平天下</w:t>
      </w:r>
      <w:proofErr w:type="gramEnd"/>
      <w:r w:rsidR="00F40D0C" w:rsidRPr="009F28D9">
        <w:rPr>
          <w:rFonts w:ascii="標楷體" w:eastAsia="標楷體" w:hAnsi="標楷體" w:hint="eastAsia"/>
        </w:rPr>
        <w:t>，但我發覺沒有河流沒有糧食</w:t>
      </w:r>
      <w:r w:rsidR="007430BC" w:rsidRPr="009F28D9">
        <w:rPr>
          <w:rFonts w:ascii="標楷體" w:eastAsia="標楷體" w:hAnsi="標楷體" w:hint="eastAsia"/>
        </w:rPr>
        <w:t>，甚麼都不能。奕慧說:就算大海在怎麼長，沒有河水的補充又是何等大海。藉此我們應該更珍惜河川的文明。</w:t>
      </w:r>
      <w:proofErr w:type="gramStart"/>
      <w:r w:rsidR="007430BC" w:rsidRPr="009F28D9">
        <w:rPr>
          <w:rFonts w:ascii="標楷體" w:eastAsia="標楷體" w:hAnsi="標楷體" w:hint="eastAsia"/>
        </w:rPr>
        <w:t>汝君說</w:t>
      </w:r>
      <w:proofErr w:type="gramEnd"/>
      <w:r w:rsidR="007430BC" w:rsidRPr="009F28D9">
        <w:rPr>
          <w:rFonts w:ascii="標楷體" w:eastAsia="標楷體" w:hAnsi="標楷體" w:hint="eastAsia"/>
        </w:rPr>
        <w:t>:河川有歷史有地理更有富人文，了解只是字句，體會則是保存的依據。</w:t>
      </w:r>
      <w:proofErr w:type="gramStart"/>
      <w:r w:rsidR="007430BC" w:rsidRPr="009F28D9">
        <w:rPr>
          <w:rFonts w:ascii="標楷體" w:eastAsia="標楷體" w:hAnsi="標楷體" w:hint="eastAsia"/>
        </w:rPr>
        <w:t>綺懃</w:t>
      </w:r>
      <w:proofErr w:type="gramEnd"/>
      <w:r w:rsidR="007430BC" w:rsidRPr="009F28D9">
        <w:rPr>
          <w:rFonts w:ascii="標楷體" w:eastAsia="標楷體" w:hAnsi="標楷體" w:hint="eastAsia"/>
        </w:rPr>
        <w:t>說:我喜歡河水的流動，因為那是大自然的心跳聲。最後我們想說:不論河水經過哪裡，用生命</w:t>
      </w:r>
      <w:proofErr w:type="gramStart"/>
      <w:r w:rsidR="007430BC" w:rsidRPr="009F28D9">
        <w:rPr>
          <w:rFonts w:ascii="標楷體" w:eastAsia="標楷體" w:hAnsi="標楷體" w:hint="eastAsia"/>
        </w:rPr>
        <w:t>效</w:t>
      </w:r>
      <w:proofErr w:type="gramEnd"/>
      <w:r w:rsidR="007430BC" w:rsidRPr="009F28D9">
        <w:rPr>
          <w:rFonts w:ascii="標楷體" w:eastAsia="標楷體" w:hAnsi="標楷體" w:hint="eastAsia"/>
        </w:rPr>
        <w:t>仿古仁愛河成痴，做好環保的</w:t>
      </w:r>
      <w:bookmarkEnd w:id="0"/>
      <w:r w:rsidR="007430BC" w:rsidRPr="009F28D9">
        <w:rPr>
          <w:rFonts w:ascii="標楷體" w:eastAsia="標楷體" w:hAnsi="標楷體" w:hint="eastAsia"/>
        </w:rPr>
        <w:t>概念，以及去探訪其故事能豐富你的一生。</w:t>
      </w:r>
    </w:p>
    <w:p w:rsidR="00574CF6" w:rsidRDefault="00574CF6">
      <w:pPr>
        <w:rPr>
          <w:rFonts w:ascii="標楷體" w:eastAsia="標楷體" w:hAnsi="標楷體"/>
        </w:rPr>
      </w:pPr>
    </w:p>
    <w:p w:rsidR="00574CF6" w:rsidRDefault="00574CF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工作分配：10814 林</w:t>
      </w:r>
      <w:proofErr w:type="gramStart"/>
      <w:r>
        <w:rPr>
          <w:rFonts w:ascii="標楷體" w:eastAsia="標楷體" w:hAnsi="標楷體" w:hint="eastAsia"/>
        </w:rPr>
        <w:t>湉</w:t>
      </w:r>
      <w:proofErr w:type="gramEnd"/>
      <w:r>
        <w:rPr>
          <w:rFonts w:ascii="標楷體" w:eastAsia="標楷體" w:hAnsi="標楷體" w:hint="eastAsia"/>
        </w:rPr>
        <w:t>欣</w:t>
      </w:r>
      <w:proofErr w:type="gramStart"/>
      <w:r>
        <w:rPr>
          <w:rFonts w:ascii="標楷體" w:eastAsia="標楷體" w:hAnsi="標楷體"/>
        </w:rPr>
        <w:t>—</w:t>
      </w:r>
      <w:proofErr w:type="gramEnd"/>
      <w:r>
        <w:rPr>
          <w:rFonts w:ascii="標楷體" w:eastAsia="標楷體" w:hAnsi="標楷體" w:hint="eastAsia"/>
        </w:rPr>
        <w:t>蒐集資料、PPT、訪問</w:t>
      </w:r>
    </w:p>
    <w:p w:rsidR="00574CF6" w:rsidRDefault="00574CF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10824 陳汝君</w:t>
      </w:r>
      <w:proofErr w:type="gramStart"/>
      <w:r>
        <w:rPr>
          <w:rFonts w:ascii="標楷體" w:eastAsia="標楷體" w:hAnsi="標楷體"/>
        </w:rPr>
        <w:t>—</w:t>
      </w:r>
      <w:proofErr w:type="gramEnd"/>
      <w:r>
        <w:rPr>
          <w:rFonts w:ascii="標楷體" w:eastAsia="標楷體" w:hAnsi="標楷體" w:hint="eastAsia"/>
        </w:rPr>
        <w:t>蒐集資料、PPT、訪問</w:t>
      </w:r>
    </w:p>
    <w:p w:rsidR="00574CF6" w:rsidRDefault="00574CF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10811 李奕慧</w:t>
      </w:r>
      <w:proofErr w:type="gramStart"/>
      <w:r>
        <w:rPr>
          <w:rFonts w:ascii="標楷體" w:eastAsia="標楷體" w:hAnsi="標楷體"/>
        </w:rPr>
        <w:t>—</w:t>
      </w:r>
      <w:proofErr w:type="gramEnd"/>
      <w:r>
        <w:rPr>
          <w:rFonts w:ascii="標楷體" w:eastAsia="標楷體" w:hAnsi="標楷體" w:hint="eastAsia"/>
        </w:rPr>
        <w:t>蒐集資料、PPT、心得</w:t>
      </w:r>
    </w:p>
    <w:p w:rsidR="00574CF6" w:rsidRPr="00574CF6" w:rsidRDefault="00574CF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10829 陳綺懃</w:t>
      </w:r>
      <w:r w:rsidR="00BA5C85">
        <w:rPr>
          <w:rFonts w:ascii="標楷體" w:eastAsia="標楷體" w:hAnsi="標楷體"/>
        </w:rPr>
        <w:t>—</w:t>
      </w:r>
      <w:r w:rsidR="00BA5C85">
        <w:rPr>
          <w:rFonts w:ascii="標楷體" w:eastAsia="標楷體" w:hAnsi="標楷體" w:hint="eastAsia"/>
        </w:rPr>
        <w:t>蒐集資料、心得</w:t>
      </w:r>
    </w:p>
    <w:sectPr w:rsidR="00574CF6" w:rsidRPr="00574CF6" w:rsidSect="00D739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23C" w:rsidRDefault="00F2423C" w:rsidP="009F28D9">
      <w:r>
        <w:separator/>
      </w:r>
    </w:p>
  </w:endnote>
  <w:endnote w:type="continuationSeparator" w:id="0">
    <w:p w:rsidR="00F2423C" w:rsidRDefault="00F2423C" w:rsidP="009F2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23C" w:rsidRDefault="00F2423C" w:rsidP="009F28D9">
      <w:r>
        <w:separator/>
      </w:r>
    </w:p>
  </w:footnote>
  <w:footnote w:type="continuationSeparator" w:id="0">
    <w:p w:rsidR="00F2423C" w:rsidRDefault="00F2423C" w:rsidP="009F28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67EB"/>
    <w:rsid w:val="00060C30"/>
    <w:rsid w:val="002E4F45"/>
    <w:rsid w:val="00391212"/>
    <w:rsid w:val="00432E51"/>
    <w:rsid w:val="00521D8D"/>
    <w:rsid w:val="00574CF6"/>
    <w:rsid w:val="005D1DEF"/>
    <w:rsid w:val="006235B7"/>
    <w:rsid w:val="00691BF8"/>
    <w:rsid w:val="006B6F59"/>
    <w:rsid w:val="00706E84"/>
    <w:rsid w:val="007430BC"/>
    <w:rsid w:val="009F28D9"/>
    <w:rsid w:val="00B00C91"/>
    <w:rsid w:val="00B648DA"/>
    <w:rsid w:val="00BA5C85"/>
    <w:rsid w:val="00D739CD"/>
    <w:rsid w:val="00D8655A"/>
    <w:rsid w:val="00DF67EB"/>
    <w:rsid w:val="00F2423C"/>
    <w:rsid w:val="00F40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9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F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F28D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F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F28D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>Microsoft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User</cp:lastModifiedBy>
  <cp:revision>2</cp:revision>
  <dcterms:created xsi:type="dcterms:W3CDTF">2017-02-28T13:35:00Z</dcterms:created>
  <dcterms:modified xsi:type="dcterms:W3CDTF">2017-02-28T13:35:00Z</dcterms:modified>
</cp:coreProperties>
</file>