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6"/>
              <w:szCs w:val="26"/>
              <w:rtl w:val="0"/>
            </w:rPr>
            <w:t xml:space="preserve">各成員分工項目:</w:t>
          </w:r>
        </w:sdtContent>
      </w:sdt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        PPT製作:共同製作、照片拍攝:林容坊、word檔製作:共同製作、口頭採訪:共同製作 、資料整理:林宜萱、資料搜尋:共同製作</w:t>
          </w:r>
        </w:sdtContent>
      </w:sdt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6"/>
              <w:szCs w:val="26"/>
              <w:rtl w:val="0"/>
            </w:rPr>
            <w:t xml:space="preserve">實際完成之任務:</w:t>
          </w:r>
        </w:sdtContent>
      </w:sdt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        資料整理、資料搜尋、口頭採訪、拍攝以及尋找圖片、PPT製作、word檔製作、校正 、美編</w:t>
          </w:r>
        </w:sdtContent>
      </w:sdt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sz w:val="26"/>
              <w:szCs w:val="26"/>
              <w:rtl w:val="0"/>
            </w:rPr>
            <w:t xml:space="preserve">詳細之考察過程:</w:t>
          </w:r>
        </w:sdtContent>
      </w:sdt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         剛開始決定要參加這個比賽時 ，我們並不知道我們到底要做什麼類型的題目，因為我們當時還處在很迷茫的時候 ，所以我們就去和我們的指導老師討論 ，老師就建議我們可以做竹圍這個題目 ，因為還沒有人做過竹圍這個題目 ，基於沒有人做過的情況下，我們就下定決心要朝竹圍這個方向前進，隨後我們就進入蒐集資料的階段 ，老師也推薦我們幾個網站供我們蒐集資料以及考察使用 ，於是我們就從宜蘭縣史館、國家圖書館、臺灣百年地圖、雜誌、一些網路的文章下手 ，並把我們可能需要使用到的資料先存取 ，等到蒐集到一定的資料量 ，以及對竹圍有更多的了解後 ，我們就開始把我們所蒐集的資料先整理過一遍 ，大致上就是把多餘的字或者我們不需要用到的字先過濾一遍 ，並且再把重點標記出來 ，之後再進行檢查的動作，確定有沒有資料不齊全的地方，如果資料有不齊全的地方 ，就會繼續去找資料 ，直到把資料補到完整為止。</w:t>
          </w:r>
        </w:sdtContent>
      </w:sdt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        但就在這時我們遇到了些瓶頸 ，因為找不太到更多相關的資料，以及竹圍都是私人的不會公布地址在網路上，也不一定能採訪到居住在竹圍的居民。在迷茫、有點不太清楚接下來的方向時，我們曾經考慮要放棄這個主題，改做其他主題 ，所以就告訴老師我們想要換題目 ，但和老師討論之後，因為新的題目有執行上的困難，而老師也給我們了許多意見和方向後，我們最終決定繼續把竹圍的題目做完。隨後我們繼續進行研究並著手製作PPT 。一開始先列出報告的大標題 ，再從大標題下手 ，之後把之前整理的資料用簡短的話呈現 ，並且打在PPT上，正好老師的家就是竹圍，因此也順利的找到了訪談對象，接著再去當地拍攝竹圍的照片 ，然後整理我們的心得以及口頭訪談的問題 ，放上PPT ，最後完成校正以及美編的動作 ，終於大功告成了。</w:t>
          </w:r>
        </w:sdtContent>
      </w:sdt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sz w:val="26"/>
              <w:szCs w:val="26"/>
              <w:rtl w:val="0"/>
            </w:rPr>
            <w:t xml:space="preserve">探訪心得:</w:t>
          </w:r>
        </w:sdtContent>
      </w:sdt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  </w:t>
      </w:r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在訪談過程中，經由居住者的每個回答、每個表情，就能知道竹圍承載著過去人的美好回憶與童年家庭的連結，才能讓他口裡雖抱怨著颱風過後的竹圍是多麼難清掃，但又能感受到那捨不得它被砍掉的心情。</w:t>
          </w:r>
        </w:sdtContent>
      </w:sdt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sz w:val="26"/>
              <w:szCs w:val="26"/>
              <w:rtl w:val="0"/>
            </w:rPr>
            <w:t xml:space="preserve">困難與收穫:</w:t>
          </w:r>
        </w:sdtContent>
      </w:sdt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        在這次的考察研究中我們遇到了許多困難，其中最大的困難就是找不到竹圍，而老師給了我們的建議，透過空照圖在網路上找到竹圍，我們才發現原來有這麼多竹圍其實就在我們附近，後來也順利的解決了實地考察的難題。透過這次的人文行動考察，我們更加了解了宜蘭傳統特色，不像以前只知道蔥油餅、鴨賞、蜜餞，由這次更深入調查宜蘭，了解了宜蘭的傳統建築竹圍，在這個資訊科技發達的年代還能親眼看到竹圍，我覺得非常難得，也學到了很多，不僅更加的了解了宜蘭的傳統建築竹圍，還學到了如何完成一個大項目及如何解決問題。</w:t>
          </w:r>
        </w:sdtContent>
      </w:sdt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sz w:val="26"/>
              <w:szCs w:val="26"/>
              <w:rtl w:val="0"/>
            </w:rPr>
            <w:t xml:space="preserve">結語:</w:t>
          </w:r>
        </w:sdtContent>
      </w:sdt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        面對宜蘭文化的消失，那些留生活經歷的過去漸被銷毀，宜蘭即將都市化、現代化，我們要保留住竹圍的首要工作就是瞭解它，瞭解它的起源與即將消失的原因，然後擬定相對措施去維護宜蘭的過去，使它成為宜蘭永不被抹滅的一部分。</w:t>
          </w:r>
        </w:sdtContent>
      </w:sdt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 w:val="1"/>
    <w:rsid w:val="00655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655FB5"/>
    <w:rPr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655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655FB5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rf71TfWUSIEULpTZ/tzNTNid9w==">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2021-02-25T00:02:00Z</dcterms:created>
  <dc:creator>student</dc:creator>
</cp:coreProperties>
</file>