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FCA" w:rsidRPr="006F18B9" w:rsidRDefault="00613B34" w:rsidP="00C03BCE">
      <w:pPr>
        <w:jc w:val="center"/>
        <w:rPr>
          <w:rFonts w:ascii="微軟正黑體" w:eastAsia="微軟正黑體" w:hAnsi="微軟正黑體"/>
          <w:b/>
          <w:sz w:val="56"/>
          <w:szCs w:val="56"/>
        </w:rPr>
      </w:pPr>
      <w:r w:rsidRPr="006F18B9">
        <w:rPr>
          <w:rFonts w:ascii="微軟正黑體" w:eastAsia="微軟正黑體" w:hAnsi="微軟正黑體" w:hint="eastAsia"/>
          <w:b/>
          <w:sz w:val="56"/>
          <w:szCs w:val="56"/>
        </w:rPr>
        <w:t>人文行動考察</w:t>
      </w:r>
      <w:r w:rsidR="006F18B9">
        <w:rPr>
          <w:rFonts w:ascii="微軟正黑體" w:eastAsia="微軟正黑體" w:hAnsi="微軟正黑體" w:hint="eastAsia"/>
          <w:b/>
          <w:sz w:val="56"/>
          <w:szCs w:val="56"/>
        </w:rPr>
        <w:t>--</w:t>
      </w:r>
      <w:r w:rsidRPr="006F18B9">
        <w:rPr>
          <w:rFonts w:ascii="微軟正黑體" w:eastAsia="微軟正黑體" w:hAnsi="微軟正黑體" w:hint="eastAsia"/>
          <w:b/>
          <w:sz w:val="56"/>
          <w:szCs w:val="56"/>
        </w:rPr>
        <w:t>復興少年劇團</w:t>
      </w:r>
    </w:p>
    <w:p w:rsidR="00613B34" w:rsidRDefault="00613B34" w:rsidP="00C03BCE">
      <w:pPr>
        <w:jc w:val="center"/>
        <w:rPr>
          <w:rFonts w:ascii="標楷體" w:eastAsia="標楷體" w:hAnsi="標楷體"/>
          <w:szCs w:val="24"/>
        </w:rPr>
      </w:pPr>
      <w:r w:rsidRPr="00613B34">
        <w:rPr>
          <w:rFonts w:ascii="標楷體" w:eastAsia="標楷體" w:hAnsi="標楷體" w:hint="eastAsia"/>
          <w:szCs w:val="24"/>
        </w:rPr>
        <w:t>組長:203</w:t>
      </w:r>
      <w:r w:rsidR="00047597">
        <w:rPr>
          <w:rFonts w:ascii="標楷體" w:eastAsia="標楷體" w:hAnsi="標楷體" w:hint="eastAsia"/>
          <w:szCs w:val="24"/>
        </w:rPr>
        <w:t>17</w:t>
      </w:r>
      <w:r>
        <w:rPr>
          <w:rFonts w:ascii="標楷體" w:eastAsia="標楷體" w:hAnsi="標楷體" w:hint="eastAsia"/>
          <w:szCs w:val="24"/>
        </w:rPr>
        <w:t>翁育筠</w:t>
      </w:r>
    </w:p>
    <w:p w:rsidR="00613B34" w:rsidRDefault="00613B34" w:rsidP="00C03BCE">
      <w:pPr>
        <w:jc w:val="center"/>
        <w:rPr>
          <w:rFonts w:ascii="標楷體" w:eastAsia="標楷體" w:hAnsi="標楷體"/>
          <w:szCs w:val="24"/>
        </w:rPr>
      </w:pPr>
      <w:r w:rsidRPr="00613B34">
        <w:rPr>
          <w:rFonts w:ascii="標楷體" w:eastAsia="標楷體" w:hAnsi="標楷體" w:hint="eastAsia"/>
          <w:szCs w:val="24"/>
        </w:rPr>
        <w:t>組員</w:t>
      </w:r>
      <w:r>
        <w:rPr>
          <w:rFonts w:ascii="標楷體" w:eastAsia="標楷體" w:hAnsi="標楷體" w:hint="eastAsia"/>
          <w:szCs w:val="24"/>
        </w:rPr>
        <w:t>:20110林佑宣、20633游斯涵、212</w:t>
      </w:r>
      <w:r w:rsidR="00047597">
        <w:rPr>
          <w:rFonts w:ascii="標楷體" w:eastAsia="標楷體" w:hAnsi="標楷體" w:hint="eastAsia"/>
          <w:szCs w:val="24"/>
        </w:rPr>
        <w:t>0</w:t>
      </w:r>
      <w:r w:rsidR="0050723F">
        <w:rPr>
          <w:rFonts w:ascii="標楷體" w:eastAsia="標楷體" w:hAnsi="標楷體" w:hint="eastAsia"/>
          <w:szCs w:val="24"/>
        </w:rPr>
        <w:t>2</w:t>
      </w:r>
      <w:r>
        <w:rPr>
          <w:rFonts w:ascii="標楷體" w:eastAsia="標楷體" w:hAnsi="標楷體" w:hint="eastAsia"/>
          <w:szCs w:val="24"/>
        </w:rPr>
        <w:t>吳旻</w:t>
      </w:r>
      <w:r w:rsidR="00047597">
        <w:rPr>
          <w:rFonts w:ascii="標楷體" w:eastAsia="標楷體" w:hAnsi="標楷體" w:hint="eastAsia"/>
          <w:szCs w:val="24"/>
        </w:rPr>
        <w:t>柔</w:t>
      </w:r>
      <w:r>
        <w:rPr>
          <w:rFonts w:ascii="標楷體" w:eastAsia="標楷體" w:hAnsi="標楷體" w:hint="eastAsia"/>
          <w:szCs w:val="24"/>
        </w:rPr>
        <w:t>、213</w:t>
      </w:r>
      <w:r w:rsidR="00047597">
        <w:rPr>
          <w:rFonts w:ascii="標楷體" w:eastAsia="標楷體" w:hAnsi="標楷體" w:hint="eastAsia"/>
          <w:szCs w:val="24"/>
        </w:rPr>
        <w:t>12</w:t>
      </w:r>
      <w:r>
        <w:rPr>
          <w:rFonts w:ascii="標楷體" w:eastAsia="標楷體" w:hAnsi="標楷體" w:hint="eastAsia"/>
          <w:szCs w:val="24"/>
        </w:rPr>
        <w:t>陳杰</w:t>
      </w:r>
      <w:bookmarkStart w:id="0" w:name="_GoBack"/>
      <w:bookmarkEnd w:id="0"/>
    </w:p>
    <w:p w:rsidR="008B5114" w:rsidRDefault="008B5114" w:rsidP="00C03BCE">
      <w:pPr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指導老師:王富仁老師</w:t>
      </w:r>
    </w:p>
    <w:p w:rsidR="0097254B" w:rsidRDefault="0097254B" w:rsidP="00882DA0">
      <w:pPr>
        <w:jc w:val="center"/>
        <w:rPr>
          <w:rFonts w:ascii="標楷體" w:eastAsia="標楷體" w:hAnsi="標楷體" w:hint="eastAsia"/>
          <w:b/>
          <w:sz w:val="32"/>
          <w:szCs w:val="32"/>
        </w:rPr>
      </w:pPr>
    </w:p>
    <w:p w:rsidR="00882DA0" w:rsidRDefault="00882DA0" w:rsidP="00882DA0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882DA0">
        <w:rPr>
          <w:rFonts w:ascii="標楷體" w:eastAsia="標楷體" w:hAnsi="標楷體" w:hint="eastAsia"/>
          <w:b/>
          <w:sz w:val="32"/>
          <w:szCs w:val="32"/>
        </w:rPr>
        <w:t>考察動機</w:t>
      </w:r>
    </w:p>
    <w:p w:rsidR="002E337A" w:rsidRDefault="00C820F8" w:rsidP="00245593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　　</w:t>
      </w:r>
      <w:r>
        <w:rPr>
          <w:rFonts w:asciiTheme="minorEastAsia" w:hAnsiTheme="minorEastAsia"/>
          <w:szCs w:val="24"/>
        </w:rPr>
        <w:t>因曾多次欣賞少年劇團年度公演，</w:t>
      </w:r>
      <w:r>
        <w:rPr>
          <w:rFonts w:asciiTheme="minorEastAsia" w:hAnsiTheme="minorEastAsia" w:hint="eastAsia"/>
          <w:szCs w:val="24"/>
        </w:rPr>
        <w:t>我們</w:t>
      </w:r>
      <w:r w:rsidR="009610C7" w:rsidRPr="00245593">
        <w:rPr>
          <w:rFonts w:asciiTheme="minorEastAsia" w:hAnsiTheme="minorEastAsia"/>
          <w:szCs w:val="24"/>
        </w:rPr>
        <w:t>對各團員</w:t>
      </w:r>
      <w:r>
        <w:rPr>
          <w:rFonts w:asciiTheme="minorEastAsia" w:hAnsiTheme="minorEastAsia" w:hint="eastAsia"/>
          <w:szCs w:val="24"/>
        </w:rPr>
        <w:t>勇於在台上演出精彩的戲碼以及</w:t>
      </w:r>
      <w:r w:rsidR="009610C7" w:rsidRPr="00245593">
        <w:rPr>
          <w:rFonts w:asciiTheme="minorEastAsia" w:hAnsiTheme="minorEastAsia"/>
          <w:szCs w:val="24"/>
        </w:rPr>
        <w:t>在舞台下的努力</w:t>
      </w:r>
      <w:r>
        <w:rPr>
          <w:rFonts w:asciiTheme="minorEastAsia" w:hAnsiTheme="minorEastAsia" w:hint="eastAsia"/>
          <w:szCs w:val="24"/>
        </w:rPr>
        <w:t>，</w:t>
      </w:r>
      <w:r w:rsidR="009610C7" w:rsidRPr="00245593">
        <w:rPr>
          <w:rFonts w:asciiTheme="minorEastAsia" w:hAnsiTheme="minorEastAsia"/>
          <w:szCs w:val="24"/>
        </w:rPr>
        <w:t>充滿</w:t>
      </w:r>
      <w:r>
        <w:rPr>
          <w:rFonts w:asciiTheme="minorEastAsia" w:hAnsiTheme="minorEastAsia" w:hint="eastAsia"/>
          <w:szCs w:val="24"/>
        </w:rPr>
        <w:t>了</w:t>
      </w:r>
      <w:r w:rsidR="009610C7" w:rsidRPr="00245593">
        <w:rPr>
          <w:rFonts w:asciiTheme="minorEastAsia" w:hAnsiTheme="minorEastAsia"/>
          <w:szCs w:val="24"/>
        </w:rPr>
        <w:t>欽佩之情，更對其平時的</w:t>
      </w:r>
      <w:r w:rsidR="0041786D">
        <w:rPr>
          <w:rFonts w:asciiTheme="minorEastAsia" w:hAnsiTheme="minorEastAsia" w:hint="eastAsia"/>
          <w:szCs w:val="24"/>
        </w:rPr>
        <w:t>活動</w:t>
      </w:r>
      <w:r w:rsidR="009610C7" w:rsidRPr="00245593">
        <w:rPr>
          <w:rFonts w:asciiTheme="minorEastAsia" w:hAnsiTheme="minorEastAsia"/>
          <w:szCs w:val="24"/>
        </w:rPr>
        <w:t>產生好奇，也希望能進一步認識少年劇團。</w:t>
      </w:r>
    </w:p>
    <w:p w:rsidR="003F5238" w:rsidRDefault="003F5238" w:rsidP="00245593">
      <w:pPr>
        <w:jc w:val="center"/>
        <w:rPr>
          <w:rFonts w:ascii="標楷體" w:eastAsia="標楷體" w:hAnsi="標楷體" w:hint="eastAsia"/>
          <w:b/>
          <w:sz w:val="32"/>
          <w:szCs w:val="32"/>
        </w:rPr>
      </w:pPr>
    </w:p>
    <w:p w:rsidR="00245593" w:rsidRPr="008452D2" w:rsidRDefault="00245593" w:rsidP="00245593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考察方法</w:t>
      </w:r>
    </w:p>
    <w:p w:rsidR="002E337A" w:rsidRPr="00245593" w:rsidRDefault="00245593" w:rsidP="00245593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1.</w:t>
      </w:r>
      <w:r w:rsidR="009610C7" w:rsidRPr="00245593">
        <w:rPr>
          <w:rFonts w:asciiTheme="minorEastAsia" w:hAnsiTheme="minorEastAsia"/>
          <w:szCs w:val="24"/>
        </w:rPr>
        <w:t>全組組員腦力激盪構思採訪問題</w:t>
      </w:r>
      <w:r>
        <w:rPr>
          <w:rFonts w:asciiTheme="minorEastAsia" w:hAnsiTheme="minorEastAsia" w:hint="eastAsia"/>
          <w:szCs w:val="24"/>
        </w:rPr>
        <w:t>。</w:t>
      </w:r>
    </w:p>
    <w:p w:rsidR="00245593" w:rsidRPr="00245593" w:rsidRDefault="00245593" w:rsidP="00245593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2.</w:t>
      </w:r>
      <w:r w:rsidR="009610C7" w:rsidRPr="00245593">
        <w:rPr>
          <w:rFonts w:asciiTheme="minorEastAsia" w:hAnsiTheme="minorEastAsia"/>
          <w:szCs w:val="24"/>
        </w:rPr>
        <w:t>邀請現任及退休團員和指導老師</w:t>
      </w:r>
      <w:r w:rsidRPr="00245593">
        <w:rPr>
          <w:rFonts w:asciiTheme="minorEastAsia" w:hAnsiTheme="minorEastAsia"/>
          <w:szCs w:val="24"/>
        </w:rPr>
        <w:t>接受採訪</w:t>
      </w:r>
      <w:r>
        <w:rPr>
          <w:rFonts w:asciiTheme="minorEastAsia" w:hAnsiTheme="minorEastAsia" w:hint="eastAsia"/>
          <w:szCs w:val="24"/>
        </w:rPr>
        <w:t>。</w:t>
      </w:r>
    </w:p>
    <w:p w:rsidR="00882DA0" w:rsidRDefault="00245593" w:rsidP="00882DA0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3.</w:t>
      </w:r>
      <w:r w:rsidR="009610C7" w:rsidRPr="00245593">
        <w:rPr>
          <w:rFonts w:asciiTheme="minorEastAsia" w:hAnsiTheme="minorEastAsia"/>
          <w:szCs w:val="24"/>
        </w:rPr>
        <w:t>親自走訪復興國中少年劇團教室</w:t>
      </w:r>
      <w:r>
        <w:rPr>
          <w:rFonts w:asciiTheme="minorEastAsia" w:hAnsiTheme="minorEastAsia" w:hint="eastAsia"/>
          <w:szCs w:val="24"/>
        </w:rPr>
        <w:t>。</w:t>
      </w:r>
    </w:p>
    <w:p w:rsidR="00D62682" w:rsidRPr="00BE5AB5" w:rsidRDefault="00BE5AB5" w:rsidP="00BE5AB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  <w:szCs w:val="24"/>
        </w:rPr>
        <w:t>4.</w:t>
      </w:r>
      <w:r w:rsidR="00895338" w:rsidRPr="00BE5AB5">
        <w:rPr>
          <w:rFonts w:asciiTheme="minorEastAsia" w:hAnsiTheme="minorEastAsia"/>
        </w:rPr>
        <w:t xml:space="preserve">蒐集書籍、報紙、網路等相關文獻資料 </w:t>
      </w:r>
    </w:p>
    <w:p w:rsidR="00BE5AB5" w:rsidRDefault="009C4970" w:rsidP="009C4970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考察過程1</w:t>
      </w:r>
    </w:p>
    <w:tbl>
      <w:tblPr>
        <w:tblW w:w="8931" w:type="dxa"/>
        <w:tblInd w:w="-140" w:type="dxa"/>
        <w:tblCellMar>
          <w:left w:w="0" w:type="dxa"/>
          <w:right w:w="0" w:type="dxa"/>
        </w:tblCellMar>
        <w:tblLook w:val="04A0"/>
      </w:tblPr>
      <w:tblGrid>
        <w:gridCol w:w="4395"/>
        <w:gridCol w:w="4536"/>
      </w:tblGrid>
      <w:tr w:rsidR="009C4970" w:rsidRPr="009C4970" w:rsidTr="003A7514">
        <w:trPr>
          <w:trHeight w:val="3402"/>
        </w:trPr>
        <w:tc>
          <w:tcPr>
            <w:tcW w:w="8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4970" w:rsidRPr="009C4970" w:rsidRDefault="009C4970" w:rsidP="009C4970">
            <w:pPr>
              <w:widowControl/>
              <w:tabs>
                <w:tab w:val="left" w:pos="7450"/>
              </w:tabs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9C4970">
              <w:rPr>
                <w:rFonts w:ascii="Arial" w:eastAsia="新細明體" w:hAnsi="Arial" w:cs="Arial"/>
                <w:noProof/>
                <w:kern w:val="0"/>
                <w:szCs w:val="24"/>
              </w:rPr>
              <w:drawing>
                <wp:inline distT="0" distB="0" distL="0" distR="0">
                  <wp:extent cx="4076194" cy="2285139"/>
                  <wp:effectExtent l="19050" t="0" r="506" b="0"/>
                  <wp:docPr id="2" name="圖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圖片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6194" cy="22851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4970" w:rsidRPr="009C4970" w:rsidTr="003A7514">
        <w:trPr>
          <w:trHeight w:val="349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4970" w:rsidRPr="009C4970" w:rsidRDefault="009C4970" w:rsidP="00711320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訪問時間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:7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月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15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日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(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三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)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早上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4970" w:rsidRPr="009C4970" w:rsidRDefault="009C4970" w:rsidP="00711320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訪問地點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: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復興國中少年劇團教室</w:t>
            </w:r>
          </w:p>
        </w:tc>
      </w:tr>
      <w:tr w:rsidR="009C4970" w:rsidRPr="009C4970" w:rsidTr="003A7514">
        <w:trPr>
          <w:trHeight w:val="1021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4970" w:rsidRPr="009C4970" w:rsidRDefault="009C4970" w:rsidP="00711320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訪問者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: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翁育筠</w:t>
            </w:r>
          </w:p>
          <w:p w:rsidR="009C4970" w:rsidRPr="009C4970" w:rsidRDefault="009C4970" w:rsidP="00711320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紀錄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: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吳旻柔、陳杰</w:t>
            </w:r>
          </w:p>
          <w:p w:rsidR="009C4970" w:rsidRPr="009C4970" w:rsidRDefault="009C4970" w:rsidP="00711320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攝影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: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林佑宣、游斯涵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448A" w:rsidRDefault="009C4970" w:rsidP="00E45513">
            <w:pPr>
              <w:widowControl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受訪者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: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少年劇團</w:t>
            </w:r>
            <w:r w:rsidR="0095448A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負責人</w:t>
            </w:r>
          </w:p>
          <w:p w:rsidR="009C4970" w:rsidRPr="009C4970" w:rsidRDefault="0095448A" w:rsidP="0095448A">
            <w:pPr>
              <w:widowControl/>
              <w:jc w:val="right"/>
              <w:rPr>
                <w:rFonts w:ascii="Arial" w:eastAsia="新細明體" w:hAnsi="Arial" w:cs="Arial"/>
                <w:kern w:val="0"/>
                <w:szCs w:val="24"/>
              </w:rPr>
            </w:pPr>
            <w:r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──</w:t>
            </w:r>
            <w:r w:rsidR="009C4970"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卓子文老師</w:t>
            </w:r>
          </w:p>
        </w:tc>
      </w:tr>
    </w:tbl>
    <w:p w:rsidR="00056B22" w:rsidRDefault="00056B22" w:rsidP="009C4970">
      <w:pPr>
        <w:tabs>
          <w:tab w:val="center" w:pos="4153"/>
        </w:tabs>
        <w:rPr>
          <w:rFonts w:ascii="標楷體" w:eastAsia="標楷體" w:hAnsi="標楷體"/>
          <w:b/>
          <w:sz w:val="32"/>
          <w:szCs w:val="32"/>
        </w:rPr>
      </w:pPr>
    </w:p>
    <w:p w:rsidR="009C4970" w:rsidRDefault="009C4970" w:rsidP="009C4970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考察過程2</w:t>
      </w:r>
    </w:p>
    <w:tbl>
      <w:tblPr>
        <w:tblW w:w="8690" w:type="dxa"/>
        <w:jc w:val="center"/>
        <w:tblInd w:w="457" w:type="dxa"/>
        <w:tblCellMar>
          <w:left w:w="0" w:type="dxa"/>
          <w:right w:w="0" w:type="dxa"/>
        </w:tblCellMar>
        <w:tblLook w:val="04A0"/>
      </w:tblPr>
      <w:tblGrid>
        <w:gridCol w:w="4608"/>
        <w:gridCol w:w="4350"/>
      </w:tblGrid>
      <w:tr w:rsidR="009C4970" w:rsidRPr="009C4970" w:rsidTr="003A7514">
        <w:trPr>
          <w:trHeight w:val="3402"/>
          <w:jc w:val="center"/>
        </w:trPr>
        <w:tc>
          <w:tcPr>
            <w:tcW w:w="8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4970" w:rsidRPr="009C4970" w:rsidRDefault="009C4970" w:rsidP="009C4970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9C4970">
              <w:rPr>
                <w:rFonts w:ascii="Arial" w:eastAsia="新細明體" w:hAnsi="Arial" w:cs="Arial"/>
                <w:noProof/>
                <w:kern w:val="0"/>
                <w:szCs w:val="24"/>
              </w:rPr>
              <w:drawing>
                <wp:inline distT="0" distB="0" distL="0" distR="0">
                  <wp:extent cx="5486400" cy="2192655"/>
                  <wp:effectExtent l="19050" t="0" r="0" b="0"/>
                  <wp:docPr id="4" name="圖片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28700"/>
                          <a:stretch/>
                        </pic:blipFill>
                        <pic:spPr>
                          <a:xfrm>
                            <a:off x="0" y="0"/>
                            <a:ext cx="5486400" cy="2192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4970" w:rsidRPr="009C4970" w:rsidTr="003A7514">
        <w:trPr>
          <w:trHeight w:val="383"/>
          <w:jc w:val="center"/>
        </w:trPr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4970" w:rsidRPr="009C4970" w:rsidRDefault="009C4970" w:rsidP="00711320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訪問時間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:7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月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15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日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(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三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)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早上</w:t>
            </w:r>
          </w:p>
        </w:tc>
        <w:tc>
          <w:tcPr>
            <w:tcW w:w="4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4970" w:rsidRPr="009C4970" w:rsidRDefault="009C4970" w:rsidP="00711320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訪問地點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: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復興國中少年劇團教室</w:t>
            </w:r>
          </w:p>
        </w:tc>
      </w:tr>
      <w:tr w:rsidR="009C4970" w:rsidRPr="009C4970" w:rsidTr="003A7514">
        <w:trPr>
          <w:trHeight w:val="1004"/>
          <w:jc w:val="center"/>
        </w:trPr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4970" w:rsidRPr="009C4970" w:rsidRDefault="009C4970" w:rsidP="00711320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訪問者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: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翁育筠</w:t>
            </w:r>
          </w:p>
          <w:p w:rsidR="009C4970" w:rsidRPr="009C4970" w:rsidRDefault="009C4970" w:rsidP="00711320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紀錄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: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吳旻柔、陳杰</w:t>
            </w:r>
          </w:p>
          <w:p w:rsidR="009C4970" w:rsidRPr="009C4970" w:rsidRDefault="009C4970" w:rsidP="00711320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攝影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: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林佑宣、游斯涵</w:t>
            </w:r>
          </w:p>
        </w:tc>
        <w:tc>
          <w:tcPr>
            <w:tcW w:w="4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5513" w:rsidRDefault="009C4970" w:rsidP="00E45513">
            <w:pPr>
              <w:widowControl/>
              <w:rPr>
                <w:rFonts w:ascii="Arial" w:eastAsia="新細明體" w:hAnsi="Arial" w:cs="Arial"/>
                <w:color w:val="000000"/>
                <w:kern w:val="0"/>
                <w:szCs w:val="24"/>
              </w:rPr>
            </w:pP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受訪者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: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少年劇團</w:t>
            </w:r>
            <w:r w:rsidR="00E45513"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指導老師</w:t>
            </w:r>
          </w:p>
          <w:p w:rsidR="009C4970" w:rsidRPr="009C4970" w:rsidRDefault="00E45513" w:rsidP="00E45513">
            <w:pPr>
              <w:widowControl/>
              <w:jc w:val="right"/>
              <w:rPr>
                <w:rFonts w:ascii="Arial" w:eastAsia="新細明體" w:hAnsi="Arial" w:cs="Arial"/>
                <w:kern w:val="0"/>
                <w:szCs w:val="24"/>
              </w:rPr>
            </w:pPr>
            <w:r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──</w:t>
            </w:r>
            <w:r w:rsidR="009C4970"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張綺仁老師</w:t>
            </w:r>
          </w:p>
        </w:tc>
      </w:tr>
    </w:tbl>
    <w:p w:rsidR="009C4970" w:rsidRDefault="009C4970" w:rsidP="002E10D1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考察過程3</w:t>
      </w:r>
    </w:p>
    <w:tbl>
      <w:tblPr>
        <w:tblW w:w="8931" w:type="dxa"/>
        <w:tblInd w:w="-140" w:type="dxa"/>
        <w:tblCellMar>
          <w:left w:w="0" w:type="dxa"/>
          <w:right w:w="0" w:type="dxa"/>
        </w:tblCellMar>
        <w:tblLook w:val="04A0"/>
      </w:tblPr>
      <w:tblGrid>
        <w:gridCol w:w="4395"/>
        <w:gridCol w:w="4536"/>
      </w:tblGrid>
      <w:tr w:rsidR="009C4970" w:rsidRPr="009C4970" w:rsidTr="003A7514">
        <w:trPr>
          <w:trHeight w:val="3402"/>
        </w:trPr>
        <w:tc>
          <w:tcPr>
            <w:tcW w:w="8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4970" w:rsidRPr="009C4970" w:rsidRDefault="009C4970" w:rsidP="009C4970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9C4970">
              <w:rPr>
                <w:rFonts w:ascii="Arial" w:eastAsia="新細明體" w:hAnsi="Arial" w:cs="Arial"/>
                <w:noProof/>
                <w:kern w:val="0"/>
                <w:szCs w:val="24"/>
              </w:rPr>
              <w:drawing>
                <wp:inline distT="0" distB="0" distL="0" distR="0">
                  <wp:extent cx="3929767" cy="2203051"/>
                  <wp:effectExtent l="19050" t="0" r="0" b="0"/>
                  <wp:docPr id="5" name="圖片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圖片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9767" cy="22030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4970" w:rsidRPr="009C4970" w:rsidTr="003A7514">
        <w:trPr>
          <w:trHeight w:val="326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4970" w:rsidRPr="009C4970" w:rsidRDefault="009C4970" w:rsidP="00F93CA4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訪問時間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:7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月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15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日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(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三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)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早上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4970" w:rsidRPr="009C4970" w:rsidRDefault="009C4970" w:rsidP="00F93CA4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訪問地點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: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復興國中少年劇團教室</w:t>
            </w:r>
          </w:p>
        </w:tc>
      </w:tr>
      <w:tr w:rsidR="009C4970" w:rsidRPr="009C4970" w:rsidTr="003A7514">
        <w:trPr>
          <w:trHeight w:val="1004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4970" w:rsidRPr="009C4970" w:rsidRDefault="009C4970" w:rsidP="00F93CA4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訪問者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: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翁育筠</w:t>
            </w:r>
          </w:p>
          <w:p w:rsidR="009C4970" w:rsidRPr="009C4970" w:rsidRDefault="009C4970" w:rsidP="00F93CA4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紀錄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: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吳旻柔、陳杰</w:t>
            </w:r>
          </w:p>
          <w:p w:rsidR="009C4970" w:rsidRPr="009C4970" w:rsidRDefault="009C4970" w:rsidP="00F93CA4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24"/>
              </w:rPr>
            </w:pP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攝影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: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林佑宣、游斯涵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C4970" w:rsidRPr="009C4970" w:rsidRDefault="009C4970" w:rsidP="00E45513">
            <w:pPr>
              <w:widowControl/>
              <w:rPr>
                <w:rFonts w:ascii="Arial" w:eastAsia="新細明體" w:hAnsi="Arial" w:cs="Arial"/>
                <w:kern w:val="0"/>
                <w:szCs w:val="24"/>
              </w:rPr>
            </w:pP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受訪者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: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少年劇團舞蹈隊隊長</w:t>
            </w:r>
          </w:p>
          <w:p w:rsidR="009C4970" w:rsidRPr="009C4970" w:rsidRDefault="0095448A" w:rsidP="00F93CA4">
            <w:pPr>
              <w:widowControl/>
              <w:jc w:val="right"/>
              <w:rPr>
                <w:rFonts w:ascii="Arial" w:eastAsia="新細明體" w:hAnsi="Arial" w:cs="Arial"/>
                <w:kern w:val="0"/>
                <w:szCs w:val="24"/>
              </w:rPr>
            </w:pPr>
            <w:r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──</w:t>
            </w:r>
            <w:r w:rsidR="009C4970"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何玗靜同學</w:t>
            </w:r>
          </w:p>
        </w:tc>
      </w:tr>
    </w:tbl>
    <w:p w:rsidR="009C4970" w:rsidRDefault="009C4970" w:rsidP="009C4970">
      <w:pPr>
        <w:tabs>
          <w:tab w:val="center" w:pos="4153"/>
        </w:tabs>
        <w:rPr>
          <w:rFonts w:ascii="標楷體" w:eastAsia="標楷體" w:hAnsi="標楷體"/>
          <w:b/>
          <w:sz w:val="32"/>
          <w:szCs w:val="32"/>
        </w:rPr>
      </w:pPr>
    </w:p>
    <w:p w:rsidR="00045F5A" w:rsidRDefault="00045F5A" w:rsidP="00045F5A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考察過程4</w:t>
      </w:r>
    </w:p>
    <w:tbl>
      <w:tblPr>
        <w:tblW w:w="8779" w:type="dxa"/>
        <w:tblCellMar>
          <w:left w:w="0" w:type="dxa"/>
          <w:right w:w="0" w:type="dxa"/>
        </w:tblCellMar>
        <w:tblLook w:val="0420"/>
      </w:tblPr>
      <w:tblGrid>
        <w:gridCol w:w="4853"/>
        <w:gridCol w:w="3926"/>
      </w:tblGrid>
      <w:tr w:rsidR="00E9791F" w:rsidRPr="00E9791F" w:rsidTr="00E9791F">
        <w:trPr>
          <w:trHeight w:val="2682"/>
        </w:trPr>
        <w:tc>
          <w:tcPr>
            <w:tcW w:w="87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791F" w:rsidRPr="00E9791F" w:rsidRDefault="00E9791F" w:rsidP="00E9791F">
            <w:pPr>
              <w:widowControl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E9791F">
              <w:rPr>
                <w:rFonts w:ascii="Arial" w:eastAsia="新細明體" w:hAnsi="Arial" w:cs="Arial"/>
                <w:noProof/>
                <w:kern w:val="0"/>
                <w:sz w:val="36"/>
                <w:szCs w:val="36"/>
              </w:rPr>
              <w:drawing>
                <wp:inline distT="0" distB="0" distL="0" distR="0">
                  <wp:extent cx="4834393" cy="2710191"/>
                  <wp:effectExtent l="0" t="0" r="0" b="0"/>
                  <wp:docPr id="3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圖片 8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6299" cy="27112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791F" w:rsidRPr="00E9791F" w:rsidTr="00CE2D48">
        <w:trPr>
          <w:trHeight w:val="525"/>
        </w:trPr>
        <w:tc>
          <w:tcPr>
            <w:tcW w:w="4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791F" w:rsidRPr="00E9791F" w:rsidRDefault="00E9791F" w:rsidP="00CE2D48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36"/>
              </w:rPr>
            </w:pPr>
            <w:r w:rsidRPr="00E9791F">
              <w:rPr>
                <w:rFonts w:ascii="Arial" w:eastAsia="新細明體" w:hAnsi="Arial" w:cs="Arial"/>
                <w:color w:val="000000" w:themeColor="text1"/>
                <w:kern w:val="0"/>
                <w:szCs w:val="28"/>
              </w:rPr>
              <w:t>訪問時間</w:t>
            </w:r>
            <w:r w:rsidRPr="00E9791F">
              <w:rPr>
                <w:rFonts w:ascii="Arial" w:eastAsia="新細明體" w:hAnsi="Arial" w:cs="Arial"/>
                <w:color w:val="000000" w:themeColor="text1"/>
                <w:kern w:val="0"/>
                <w:szCs w:val="28"/>
              </w:rPr>
              <w:t>:7</w:t>
            </w:r>
            <w:r w:rsidRPr="00E9791F">
              <w:rPr>
                <w:rFonts w:ascii="Arial" w:eastAsia="新細明體" w:hAnsi="Arial" w:cs="Arial"/>
                <w:color w:val="000000" w:themeColor="text1"/>
                <w:kern w:val="0"/>
                <w:szCs w:val="28"/>
              </w:rPr>
              <w:t>月</w:t>
            </w:r>
            <w:r w:rsidRPr="00E9791F">
              <w:rPr>
                <w:rFonts w:ascii="Arial" w:eastAsia="新細明體" w:hAnsi="Arial" w:cs="Arial"/>
                <w:color w:val="000000" w:themeColor="text1"/>
                <w:kern w:val="0"/>
                <w:szCs w:val="28"/>
              </w:rPr>
              <w:t>15</w:t>
            </w:r>
            <w:r w:rsidRPr="00E9791F">
              <w:rPr>
                <w:rFonts w:ascii="Arial" w:eastAsia="新細明體" w:hAnsi="Arial" w:cs="Arial"/>
                <w:color w:val="000000" w:themeColor="text1"/>
                <w:kern w:val="0"/>
                <w:szCs w:val="28"/>
              </w:rPr>
              <w:t>日</w:t>
            </w:r>
            <w:r w:rsidRPr="00E9791F">
              <w:rPr>
                <w:rFonts w:ascii="Arial" w:eastAsia="新細明體" w:hAnsi="Arial" w:cs="Arial"/>
                <w:color w:val="000000" w:themeColor="text1"/>
                <w:kern w:val="0"/>
                <w:szCs w:val="28"/>
              </w:rPr>
              <w:t>(</w:t>
            </w:r>
            <w:r w:rsidRPr="00E9791F">
              <w:rPr>
                <w:rFonts w:ascii="Arial" w:eastAsia="新細明體" w:hAnsi="Arial" w:cs="Arial"/>
                <w:color w:val="000000" w:themeColor="text1"/>
                <w:kern w:val="0"/>
                <w:szCs w:val="28"/>
              </w:rPr>
              <w:t>三</w:t>
            </w:r>
            <w:r w:rsidRPr="00E9791F">
              <w:rPr>
                <w:rFonts w:ascii="Arial" w:eastAsia="新細明體" w:hAnsi="Arial" w:cs="Arial"/>
                <w:color w:val="000000" w:themeColor="text1"/>
                <w:kern w:val="0"/>
                <w:szCs w:val="28"/>
              </w:rPr>
              <w:t>)</w:t>
            </w:r>
            <w:r w:rsidRPr="00E9791F">
              <w:rPr>
                <w:rFonts w:ascii="Arial" w:eastAsia="新細明體" w:hAnsi="Arial" w:cs="Arial"/>
                <w:color w:val="000000" w:themeColor="text1"/>
                <w:kern w:val="0"/>
                <w:szCs w:val="28"/>
              </w:rPr>
              <w:t>下午</w:t>
            </w:r>
          </w:p>
        </w:tc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791F" w:rsidRPr="00E9791F" w:rsidRDefault="00E9791F" w:rsidP="00CE2D48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36"/>
              </w:rPr>
            </w:pPr>
            <w:r w:rsidRPr="00E9791F">
              <w:rPr>
                <w:rFonts w:ascii="Arial" w:eastAsia="新細明體" w:hAnsi="Arial" w:cs="Arial"/>
                <w:color w:val="000000" w:themeColor="text1"/>
                <w:kern w:val="0"/>
                <w:szCs w:val="28"/>
              </w:rPr>
              <w:t>訪問地點</w:t>
            </w:r>
            <w:r w:rsidRPr="00E9791F">
              <w:rPr>
                <w:rFonts w:ascii="Arial" w:eastAsia="新細明體" w:hAnsi="Arial" w:cs="Arial"/>
                <w:color w:val="000000" w:themeColor="text1"/>
                <w:kern w:val="0"/>
                <w:szCs w:val="28"/>
              </w:rPr>
              <w:t>:</w:t>
            </w:r>
            <w:r w:rsidRPr="00E9791F">
              <w:rPr>
                <w:rFonts w:ascii="Arial" w:eastAsia="新細明體" w:hAnsi="Arial" w:cs="Arial"/>
                <w:color w:val="000000" w:themeColor="text1"/>
                <w:kern w:val="0"/>
                <w:szCs w:val="28"/>
              </w:rPr>
              <w:t>復興國中</w:t>
            </w:r>
          </w:p>
        </w:tc>
      </w:tr>
      <w:tr w:rsidR="00E9791F" w:rsidRPr="00E9791F" w:rsidTr="00E9791F">
        <w:trPr>
          <w:trHeight w:val="622"/>
        </w:trPr>
        <w:tc>
          <w:tcPr>
            <w:tcW w:w="4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791F" w:rsidRPr="00E9791F" w:rsidRDefault="00E9791F" w:rsidP="00E9791F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36"/>
              </w:rPr>
            </w:pPr>
            <w:r w:rsidRPr="00E9791F">
              <w:rPr>
                <w:rFonts w:ascii="Arial" w:eastAsia="新細明體" w:hAnsi="Arial" w:cs="Arial"/>
                <w:color w:val="000000" w:themeColor="text1"/>
                <w:kern w:val="0"/>
                <w:szCs w:val="28"/>
              </w:rPr>
              <w:t>訪問者</w:t>
            </w:r>
            <w:r w:rsidRPr="00E9791F">
              <w:rPr>
                <w:rFonts w:ascii="Arial" w:eastAsia="新細明體" w:hAnsi="Arial" w:cs="Arial"/>
                <w:color w:val="000000" w:themeColor="text1"/>
                <w:kern w:val="0"/>
                <w:szCs w:val="28"/>
              </w:rPr>
              <w:t>:</w:t>
            </w:r>
            <w:r w:rsidRPr="00E9791F">
              <w:rPr>
                <w:rFonts w:ascii="Arial" w:eastAsia="新細明體" w:hAnsi="Arial" w:cs="Arial"/>
                <w:color w:val="000000" w:themeColor="text1"/>
                <w:kern w:val="0"/>
                <w:szCs w:val="28"/>
              </w:rPr>
              <w:t>翁育筠</w:t>
            </w:r>
          </w:p>
          <w:p w:rsidR="00E9791F" w:rsidRPr="00E9791F" w:rsidRDefault="00E9791F" w:rsidP="00E9791F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36"/>
              </w:rPr>
            </w:pPr>
            <w:r w:rsidRPr="00E9791F">
              <w:rPr>
                <w:rFonts w:ascii="Arial" w:eastAsia="新細明體" w:hAnsi="Arial" w:cs="Arial"/>
                <w:color w:val="000000" w:themeColor="text1"/>
                <w:kern w:val="0"/>
                <w:szCs w:val="28"/>
              </w:rPr>
              <w:t>紀錄</w:t>
            </w:r>
            <w:r w:rsidRPr="00E9791F">
              <w:rPr>
                <w:rFonts w:ascii="Arial" w:eastAsia="新細明體" w:hAnsi="Arial" w:cs="Arial"/>
                <w:color w:val="000000" w:themeColor="text1"/>
                <w:kern w:val="0"/>
                <w:szCs w:val="28"/>
              </w:rPr>
              <w:t>:</w:t>
            </w:r>
            <w:r w:rsidRPr="00E9791F">
              <w:rPr>
                <w:rFonts w:ascii="Arial" w:eastAsia="新細明體" w:hAnsi="Arial" w:cs="Arial"/>
                <w:color w:val="000000" w:themeColor="text1"/>
                <w:kern w:val="0"/>
                <w:szCs w:val="28"/>
              </w:rPr>
              <w:t>吳旻柔、陳杰</w:t>
            </w:r>
          </w:p>
          <w:p w:rsidR="00E9791F" w:rsidRPr="00E9791F" w:rsidRDefault="00E9791F" w:rsidP="00E9791F">
            <w:pPr>
              <w:widowControl/>
              <w:jc w:val="center"/>
              <w:rPr>
                <w:rFonts w:ascii="Arial" w:eastAsia="新細明體" w:hAnsi="Arial" w:cs="Arial"/>
                <w:kern w:val="0"/>
                <w:szCs w:val="36"/>
              </w:rPr>
            </w:pPr>
            <w:r w:rsidRPr="00E9791F">
              <w:rPr>
                <w:rFonts w:ascii="Arial" w:eastAsia="新細明體" w:hAnsi="Arial" w:cs="Arial"/>
                <w:color w:val="000000" w:themeColor="text1"/>
                <w:kern w:val="0"/>
                <w:szCs w:val="28"/>
              </w:rPr>
              <w:t>攝影</w:t>
            </w:r>
            <w:r w:rsidRPr="00E9791F">
              <w:rPr>
                <w:rFonts w:ascii="Arial" w:eastAsia="新細明體" w:hAnsi="Arial" w:cs="Arial"/>
                <w:color w:val="000000" w:themeColor="text1"/>
                <w:kern w:val="0"/>
                <w:szCs w:val="28"/>
              </w:rPr>
              <w:t>:</w:t>
            </w:r>
            <w:r w:rsidRPr="00E9791F">
              <w:rPr>
                <w:rFonts w:ascii="Arial" w:eastAsia="新細明體" w:hAnsi="Arial" w:cs="Arial"/>
                <w:color w:val="000000" w:themeColor="text1"/>
                <w:kern w:val="0"/>
                <w:szCs w:val="28"/>
              </w:rPr>
              <w:t>林佑宣</w:t>
            </w:r>
          </w:p>
        </w:tc>
        <w:tc>
          <w:tcPr>
            <w:tcW w:w="3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9791F" w:rsidRPr="00E9791F" w:rsidRDefault="00E9791F" w:rsidP="00E9791F">
            <w:pPr>
              <w:widowControl/>
              <w:rPr>
                <w:rFonts w:ascii="Arial" w:eastAsia="新細明體" w:hAnsi="Arial" w:cs="Arial"/>
                <w:kern w:val="0"/>
                <w:szCs w:val="36"/>
              </w:rPr>
            </w:pPr>
            <w:r w:rsidRPr="00E9791F">
              <w:rPr>
                <w:rFonts w:ascii="Arial" w:eastAsia="新細明體" w:hAnsi="Arial" w:cs="Arial"/>
                <w:color w:val="000000" w:themeColor="text1"/>
                <w:kern w:val="0"/>
                <w:szCs w:val="28"/>
              </w:rPr>
              <w:t>受訪者</w:t>
            </w:r>
            <w:r w:rsidRPr="00E9791F">
              <w:rPr>
                <w:rFonts w:ascii="Arial" w:eastAsia="新細明體" w:hAnsi="Arial" w:cs="Arial"/>
                <w:color w:val="000000" w:themeColor="text1"/>
                <w:kern w:val="0"/>
                <w:szCs w:val="28"/>
              </w:rPr>
              <w:t>:</w:t>
            </w:r>
            <w:r w:rsidRPr="00E9791F">
              <w:rPr>
                <w:rFonts w:ascii="Arial" w:eastAsia="新細明體" w:hAnsi="Arial" w:cs="Arial"/>
                <w:color w:val="000000" w:themeColor="text1"/>
                <w:kern w:val="0"/>
                <w:szCs w:val="28"/>
              </w:rPr>
              <w:t>少年劇團畢業團員</w:t>
            </w:r>
          </w:p>
          <w:p w:rsidR="00E9791F" w:rsidRPr="00E9791F" w:rsidRDefault="00E9791F" w:rsidP="00E9791F">
            <w:pPr>
              <w:widowControl/>
              <w:jc w:val="right"/>
              <w:rPr>
                <w:rFonts w:ascii="Arial" w:eastAsia="新細明體" w:hAnsi="Arial" w:cs="Arial"/>
                <w:kern w:val="0"/>
                <w:szCs w:val="36"/>
              </w:rPr>
            </w:pPr>
            <w:r w:rsidRPr="00E9791F">
              <w:rPr>
                <w:rFonts w:ascii="Arial" w:eastAsia="新細明體" w:hAnsi="Arial" w:cs="Arial"/>
                <w:color w:val="000000" w:themeColor="text1"/>
                <w:kern w:val="0"/>
                <w:szCs w:val="28"/>
              </w:rPr>
              <w:t>——</w:t>
            </w:r>
            <w:r w:rsidRPr="00E9791F">
              <w:rPr>
                <w:rFonts w:ascii="Arial" w:eastAsia="新細明體" w:hAnsi="Arial" w:cs="Arial"/>
                <w:color w:val="000000" w:themeColor="text1"/>
                <w:kern w:val="0"/>
                <w:szCs w:val="28"/>
              </w:rPr>
              <w:t>游斯涵同學</w:t>
            </w:r>
          </w:p>
        </w:tc>
      </w:tr>
    </w:tbl>
    <w:p w:rsidR="00E9791F" w:rsidRDefault="00E9791F" w:rsidP="009C4970">
      <w:pPr>
        <w:tabs>
          <w:tab w:val="center" w:pos="4153"/>
        </w:tabs>
        <w:rPr>
          <w:rFonts w:ascii="標楷體" w:eastAsia="標楷體" w:hAnsi="標楷體"/>
          <w:b/>
          <w:sz w:val="32"/>
          <w:szCs w:val="32"/>
        </w:rPr>
      </w:pPr>
    </w:p>
    <w:p w:rsidR="00882DA0" w:rsidRPr="00882DA0" w:rsidRDefault="0095448A" w:rsidP="009C4970">
      <w:pPr>
        <w:tabs>
          <w:tab w:val="center" w:pos="4153"/>
        </w:tabs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少劇</w:t>
      </w:r>
      <w:r w:rsidR="002F7ECC">
        <w:rPr>
          <w:rFonts w:ascii="標楷體" w:eastAsia="標楷體" w:hAnsi="標楷體" w:hint="eastAsia"/>
          <w:b/>
          <w:sz w:val="32"/>
          <w:szCs w:val="32"/>
        </w:rPr>
        <w:t>概況</w:t>
      </w:r>
    </w:p>
    <w:p w:rsidR="00C03BCE" w:rsidRPr="0032332E" w:rsidRDefault="005F752D" w:rsidP="00C03BCE">
      <w:r w:rsidRPr="0032332E">
        <w:rPr>
          <w:rFonts w:hint="eastAsia"/>
        </w:rPr>
        <w:t>台灣第一個國中專業劇團</w:t>
      </w:r>
      <w:r w:rsidR="00767898" w:rsidRPr="0032332E">
        <w:rPr>
          <w:rFonts w:hint="eastAsia"/>
        </w:rPr>
        <w:t>──宜蘭縣立</w:t>
      </w:r>
      <w:r w:rsidRPr="0032332E">
        <w:rPr>
          <w:rFonts w:hint="eastAsia"/>
        </w:rPr>
        <w:t>復興國中少年劇團成立於西元</w:t>
      </w:r>
      <w:r w:rsidRPr="0032332E">
        <w:rPr>
          <w:rFonts w:hint="eastAsia"/>
        </w:rPr>
        <w:t>2000</w:t>
      </w:r>
      <w:r w:rsidR="00FA10E9" w:rsidRPr="0032332E">
        <w:rPr>
          <w:rFonts w:hint="eastAsia"/>
        </w:rPr>
        <w:t>年。</w:t>
      </w:r>
      <w:r w:rsidR="00767898" w:rsidRPr="0032332E">
        <w:rPr>
          <w:rFonts w:hint="eastAsia"/>
        </w:rPr>
        <w:t>為了培育</w:t>
      </w:r>
      <w:r w:rsidR="00C05906" w:rsidRPr="0032332E">
        <w:rPr>
          <w:rFonts w:hint="eastAsia"/>
        </w:rPr>
        <w:t>出更多喜愛表演藝術的學子</w:t>
      </w:r>
      <w:r w:rsidR="00763E0F" w:rsidRPr="0032332E">
        <w:rPr>
          <w:rFonts w:hint="eastAsia"/>
        </w:rPr>
        <w:t>以及廣大的觀眾群</w:t>
      </w:r>
      <w:r w:rsidR="00C05906" w:rsidRPr="0032332E">
        <w:rPr>
          <w:rFonts w:hint="eastAsia"/>
        </w:rPr>
        <w:t>，</w:t>
      </w:r>
      <w:r w:rsidR="00C4648C" w:rsidRPr="0032332E">
        <w:rPr>
          <w:rFonts w:hint="eastAsia"/>
        </w:rPr>
        <w:t>出身</w:t>
      </w:r>
      <w:r w:rsidR="00C05906" w:rsidRPr="0032332E">
        <w:rPr>
          <w:rFonts w:hint="eastAsia"/>
        </w:rPr>
        <w:t>宜蘭</w:t>
      </w:r>
      <w:r w:rsidR="00C4648C" w:rsidRPr="0032332E">
        <w:rPr>
          <w:rFonts w:hint="eastAsia"/>
        </w:rPr>
        <w:t>的</w:t>
      </w:r>
      <w:r w:rsidR="00C05906" w:rsidRPr="0032332E">
        <w:rPr>
          <w:rFonts w:hint="eastAsia"/>
        </w:rPr>
        <w:t>國寶級名作家</w:t>
      </w:r>
      <w:r w:rsidR="00C05906" w:rsidRPr="00333D4C">
        <w:rPr>
          <w:rFonts w:hint="eastAsia"/>
          <w:u w:val="single"/>
        </w:rPr>
        <w:t>黃春明</w:t>
      </w:r>
      <w:r w:rsidR="00333D4C">
        <w:rPr>
          <w:rFonts w:hint="eastAsia"/>
        </w:rPr>
        <w:t>老師，</w:t>
      </w:r>
      <w:r w:rsidR="00C05906" w:rsidRPr="0032332E">
        <w:rPr>
          <w:rFonts w:hint="eastAsia"/>
        </w:rPr>
        <w:t>曾親自擔任</w:t>
      </w:r>
      <w:r w:rsidR="00767898" w:rsidRPr="0032332E">
        <w:rPr>
          <w:rFonts w:hint="eastAsia"/>
        </w:rPr>
        <w:t>其</w:t>
      </w:r>
      <w:r w:rsidR="00C05906" w:rsidRPr="0032332E">
        <w:rPr>
          <w:rFonts w:hint="eastAsia"/>
        </w:rPr>
        <w:t>總編導和藝術總監</w:t>
      </w:r>
      <w:r w:rsidR="00C4648C" w:rsidRPr="0032332E">
        <w:rPr>
          <w:rFonts w:hint="eastAsia"/>
        </w:rPr>
        <w:t>。復興少年劇團至今已有</w:t>
      </w:r>
      <w:r w:rsidR="00C4648C" w:rsidRPr="0032332E">
        <w:rPr>
          <w:rFonts w:hint="eastAsia"/>
        </w:rPr>
        <w:t>14</w:t>
      </w:r>
      <w:r w:rsidR="00333D4C">
        <w:rPr>
          <w:rFonts w:hint="eastAsia"/>
        </w:rPr>
        <w:t>齣</w:t>
      </w:r>
      <w:r w:rsidR="00C4648C" w:rsidRPr="0032332E">
        <w:rPr>
          <w:rFonts w:hint="eastAsia"/>
        </w:rPr>
        <w:t>精采的戲劇作品，主要演員皆由復興國中學生擔任。</w:t>
      </w:r>
    </w:p>
    <w:p w:rsidR="00BF3F34" w:rsidRPr="0032332E" w:rsidRDefault="00767898" w:rsidP="00C03BCE">
      <w:r w:rsidRPr="0032332E">
        <w:rPr>
          <w:rFonts w:hint="eastAsia"/>
        </w:rPr>
        <w:t>少年劇團的成立其實是有許多契機。西元</w:t>
      </w:r>
      <w:r w:rsidRPr="0032332E">
        <w:rPr>
          <w:rFonts w:hint="eastAsia"/>
        </w:rPr>
        <w:t>1998</w:t>
      </w:r>
      <w:r w:rsidR="00BF3F34" w:rsidRPr="0032332E">
        <w:rPr>
          <w:rFonts w:hint="eastAsia"/>
        </w:rPr>
        <w:t>年，</w:t>
      </w:r>
      <w:r w:rsidR="00BF3F34" w:rsidRPr="00333D4C">
        <w:rPr>
          <w:rFonts w:hint="eastAsia"/>
          <w:u w:val="single"/>
        </w:rPr>
        <w:t>黃春明</w:t>
      </w:r>
      <w:r w:rsidR="00BF3F34" w:rsidRPr="0032332E">
        <w:rPr>
          <w:rFonts w:hint="eastAsia"/>
        </w:rPr>
        <w:t>老師為當年的復興國中駐校作家，</w:t>
      </w:r>
      <w:r w:rsidR="007C59FF" w:rsidRPr="0032332E">
        <w:rPr>
          <w:rFonts w:hint="eastAsia"/>
        </w:rPr>
        <w:t>同時</w:t>
      </w:r>
      <w:r w:rsidR="00FA10E9" w:rsidRPr="0032332E">
        <w:rPr>
          <w:rFonts w:hint="eastAsia"/>
        </w:rPr>
        <w:t>他旗下的「</w:t>
      </w:r>
      <w:r w:rsidR="00BF3F34" w:rsidRPr="0032332E">
        <w:rPr>
          <w:rFonts w:hint="eastAsia"/>
        </w:rPr>
        <w:t>黃大魚兒童劇團</w:t>
      </w:r>
      <w:r w:rsidR="00FA10E9" w:rsidRPr="0032332E">
        <w:rPr>
          <w:rFonts w:hint="eastAsia"/>
        </w:rPr>
        <w:t>」</w:t>
      </w:r>
      <w:r w:rsidR="00BF3F34" w:rsidRPr="0032332E">
        <w:rPr>
          <w:rFonts w:hint="eastAsia"/>
        </w:rPr>
        <w:t>也於羅東鎮</w:t>
      </w:r>
      <w:r w:rsidR="00CE2FD1" w:rsidRPr="0032332E">
        <w:rPr>
          <w:rFonts w:hint="eastAsia"/>
        </w:rPr>
        <w:t>有表演活動</w:t>
      </w:r>
      <w:r w:rsidR="00BF3F34" w:rsidRPr="0032332E">
        <w:rPr>
          <w:rFonts w:hint="eastAsia"/>
        </w:rPr>
        <w:t>。因此</w:t>
      </w:r>
      <w:r w:rsidR="00FA10E9" w:rsidRPr="0032332E">
        <w:rPr>
          <w:rFonts w:hint="eastAsia"/>
        </w:rPr>
        <w:t>契機</w:t>
      </w:r>
      <w:r w:rsidR="00BF3F34" w:rsidRPr="0032332E">
        <w:rPr>
          <w:rFonts w:hint="eastAsia"/>
        </w:rPr>
        <w:t>，當時</w:t>
      </w:r>
      <w:r w:rsidR="00FA10E9" w:rsidRPr="0032332E">
        <w:rPr>
          <w:rFonts w:hint="eastAsia"/>
        </w:rPr>
        <w:t>復興國中</w:t>
      </w:r>
      <w:r w:rsidR="00BF3F34" w:rsidRPr="0032332E">
        <w:rPr>
          <w:rFonts w:hint="eastAsia"/>
        </w:rPr>
        <w:t>的國文</w:t>
      </w:r>
      <w:r w:rsidR="00780B4B" w:rsidRPr="0032332E">
        <w:rPr>
          <w:rFonts w:hint="eastAsia"/>
        </w:rPr>
        <w:t>科</w:t>
      </w:r>
      <w:r w:rsidR="00BF3F34" w:rsidRPr="00333D4C">
        <w:rPr>
          <w:rFonts w:hint="eastAsia"/>
          <w:u w:val="single"/>
        </w:rPr>
        <w:t>謝元寶</w:t>
      </w:r>
      <w:r w:rsidR="00BF3F34" w:rsidRPr="0032332E">
        <w:rPr>
          <w:rFonts w:hint="eastAsia"/>
        </w:rPr>
        <w:t>老師有了成立劇團</w:t>
      </w:r>
      <w:r w:rsidR="007C59FF" w:rsidRPr="0032332E">
        <w:rPr>
          <w:rFonts w:hint="eastAsia"/>
        </w:rPr>
        <w:t>讓學生</w:t>
      </w:r>
      <w:r w:rsidR="00BF3F34" w:rsidRPr="0032332E">
        <w:rPr>
          <w:rFonts w:hint="eastAsia"/>
        </w:rPr>
        <w:t>演戲的想法。起初</w:t>
      </w:r>
      <w:r w:rsidR="00FA10E9" w:rsidRPr="0032332E">
        <w:rPr>
          <w:rFonts w:hint="eastAsia"/>
        </w:rPr>
        <w:t>，「</w:t>
      </w:r>
      <w:r w:rsidR="00BF3F34" w:rsidRPr="0032332E">
        <w:rPr>
          <w:rFonts w:hint="eastAsia"/>
        </w:rPr>
        <w:t>黃大魚兒童劇團</w:t>
      </w:r>
      <w:r w:rsidR="00FA10E9" w:rsidRPr="0032332E">
        <w:rPr>
          <w:rFonts w:hint="eastAsia"/>
        </w:rPr>
        <w:t>」</w:t>
      </w:r>
      <w:r w:rsidR="00BF3F34" w:rsidRPr="0032332E">
        <w:rPr>
          <w:rFonts w:hint="eastAsia"/>
        </w:rPr>
        <w:t>因為時間安排</w:t>
      </w:r>
      <w:r w:rsidR="007C59FF" w:rsidRPr="0032332E">
        <w:rPr>
          <w:rFonts w:hint="eastAsia"/>
        </w:rPr>
        <w:t>的問題</w:t>
      </w:r>
      <w:r w:rsidR="00BF3F34" w:rsidRPr="0032332E">
        <w:rPr>
          <w:rFonts w:hint="eastAsia"/>
        </w:rPr>
        <w:t>而無法配合，</w:t>
      </w:r>
      <w:r w:rsidR="007C59FF" w:rsidRPr="0032332E">
        <w:rPr>
          <w:rFonts w:hint="eastAsia"/>
        </w:rPr>
        <w:t>等待了一段時間之後，他們</w:t>
      </w:r>
      <w:r w:rsidR="00BF3F34" w:rsidRPr="0032332E">
        <w:rPr>
          <w:rFonts w:hint="eastAsia"/>
        </w:rPr>
        <w:t>調派了兒童劇團</w:t>
      </w:r>
      <w:r w:rsidR="00FA10E9" w:rsidRPr="0032332E">
        <w:rPr>
          <w:rFonts w:hint="eastAsia"/>
        </w:rPr>
        <w:t>中</w:t>
      </w:r>
      <w:r w:rsidR="00BF3F34" w:rsidRPr="0032332E">
        <w:rPr>
          <w:rFonts w:hint="eastAsia"/>
        </w:rPr>
        <w:t>較資深的演員來輔佐復興國中的一群老師及學生，遞出了第一部戲劇</w:t>
      </w:r>
      <w:r w:rsidR="00FA10E9" w:rsidRPr="0032332E">
        <w:rPr>
          <w:rFonts w:hint="eastAsia"/>
        </w:rPr>
        <w:t>──【</w:t>
      </w:r>
      <w:r w:rsidR="00BF3F34" w:rsidRPr="0032332E">
        <w:rPr>
          <w:rFonts w:hint="eastAsia"/>
        </w:rPr>
        <w:t>稻草人與小麻雀</w:t>
      </w:r>
      <w:r w:rsidR="00FA10E9" w:rsidRPr="0032332E">
        <w:rPr>
          <w:rFonts w:hint="eastAsia"/>
        </w:rPr>
        <w:t>】</w:t>
      </w:r>
      <w:r w:rsidR="00BF3F34" w:rsidRPr="0032332E">
        <w:rPr>
          <w:rFonts w:hint="eastAsia"/>
        </w:rPr>
        <w:t>。接著的</w:t>
      </w:r>
      <w:r w:rsidR="00FA10E9" w:rsidRPr="0032332E">
        <w:rPr>
          <w:rFonts w:hint="eastAsia"/>
        </w:rPr>
        <w:t>【</w:t>
      </w:r>
      <w:r w:rsidR="00BF3F34" w:rsidRPr="0032332E">
        <w:rPr>
          <w:rFonts w:hint="eastAsia"/>
        </w:rPr>
        <w:t>小李子不是大騙子</w:t>
      </w:r>
      <w:r w:rsidR="00FA10E9" w:rsidRPr="0032332E">
        <w:rPr>
          <w:rFonts w:hint="eastAsia"/>
        </w:rPr>
        <w:t>】</w:t>
      </w:r>
      <w:r w:rsidR="00BF3F34" w:rsidRPr="0032332E">
        <w:rPr>
          <w:rFonts w:hint="eastAsia"/>
        </w:rPr>
        <w:t>、</w:t>
      </w:r>
      <w:r w:rsidR="00FA10E9" w:rsidRPr="0032332E">
        <w:rPr>
          <w:rFonts w:hint="eastAsia"/>
        </w:rPr>
        <w:t>【</w:t>
      </w:r>
      <w:r w:rsidR="00BF3F34" w:rsidRPr="0032332E">
        <w:rPr>
          <w:rFonts w:hint="eastAsia"/>
        </w:rPr>
        <w:t>小駝背</w:t>
      </w:r>
      <w:r w:rsidR="00FA10E9" w:rsidRPr="0032332E">
        <w:rPr>
          <w:rFonts w:hint="eastAsia"/>
        </w:rPr>
        <w:t>】</w:t>
      </w:r>
      <w:r w:rsidR="00BF3F34" w:rsidRPr="0032332E">
        <w:rPr>
          <w:rFonts w:hint="eastAsia"/>
        </w:rPr>
        <w:t>等，都非常成功，</w:t>
      </w:r>
      <w:r w:rsidR="00171997" w:rsidRPr="0032332E">
        <w:rPr>
          <w:rFonts w:hint="eastAsia"/>
        </w:rPr>
        <w:t>剛起步時，</w:t>
      </w:r>
      <w:r w:rsidR="00BF3F34" w:rsidRPr="0032332E">
        <w:rPr>
          <w:rFonts w:hint="eastAsia"/>
        </w:rPr>
        <w:t>劇本都是</w:t>
      </w:r>
      <w:r w:rsidR="00BF3F34" w:rsidRPr="00333D4C">
        <w:rPr>
          <w:rFonts w:hint="eastAsia"/>
          <w:u w:val="single"/>
        </w:rPr>
        <w:t>黃春明</w:t>
      </w:r>
      <w:r w:rsidR="00BF3F34" w:rsidRPr="0032332E">
        <w:rPr>
          <w:rFonts w:hint="eastAsia"/>
        </w:rPr>
        <w:t>老師的作品，</w:t>
      </w:r>
      <w:r w:rsidR="00171997" w:rsidRPr="0032332E">
        <w:rPr>
          <w:rFonts w:hint="eastAsia"/>
        </w:rPr>
        <w:t>到了後期</w:t>
      </w:r>
      <w:r w:rsidR="00BF3F34" w:rsidRPr="0032332E">
        <w:rPr>
          <w:rFonts w:hint="eastAsia"/>
        </w:rPr>
        <w:t>也邀請各方人士來編寫劇本。隨著劇團</w:t>
      </w:r>
      <w:r w:rsidR="00FA10E9" w:rsidRPr="0032332E">
        <w:rPr>
          <w:rFonts w:hint="eastAsia"/>
        </w:rPr>
        <w:t>運作</w:t>
      </w:r>
      <w:r w:rsidR="00171997" w:rsidRPr="0032332E">
        <w:rPr>
          <w:rFonts w:hint="eastAsia"/>
        </w:rPr>
        <w:t>日益的穩定，</w:t>
      </w:r>
      <w:r w:rsidR="00BF3F34" w:rsidRPr="0032332E">
        <w:rPr>
          <w:rFonts w:hint="eastAsia"/>
        </w:rPr>
        <w:t>加上經費支持，少年劇團</w:t>
      </w:r>
      <w:r w:rsidR="00171997" w:rsidRPr="0032332E">
        <w:rPr>
          <w:rFonts w:hint="eastAsia"/>
        </w:rPr>
        <w:t>在國內的知名度漸漸提高，</w:t>
      </w:r>
      <w:r w:rsidR="00FA10E9" w:rsidRPr="0032332E">
        <w:rPr>
          <w:rFonts w:hint="eastAsia"/>
        </w:rPr>
        <w:t>遂</w:t>
      </w:r>
      <w:r w:rsidR="00171997" w:rsidRPr="0032332E">
        <w:rPr>
          <w:rFonts w:hint="eastAsia"/>
        </w:rPr>
        <w:t>逐漸發展成一個專業劇團</w:t>
      </w:r>
      <w:r w:rsidR="00BF3F34" w:rsidRPr="0032332E">
        <w:rPr>
          <w:rFonts w:hint="eastAsia"/>
        </w:rPr>
        <w:t>。</w:t>
      </w:r>
    </w:p>
    <w:p w:rsidR="00A61A90" w:rsidRDefault="00A61A90" w:rsidP="00C03BCE"/>
    <w:p w:rsidR="00C4648C" w:rsidRPr="0032332E" w:rsidRDefault="006A1EE5" w:rsidP="00A61A90">
      <w:pPr>
        <w:ind w:firstLineChars="200" w:firstLine="480"/>
      </w:pPr>
      <w:r w:rsidRPr="0032332E">
        <w:rPr>
          <w:rFonts w:hint="eastAsia"/>
        </w:rPr>
        <w:lastRenderedPageBreak/>
        <w:t>現任劇團負責人為</w:t>
      </w:r>
      <w:r w:rsidRPr="00333D4C">
        <w:rPr>
          <w:rFonts w:hint="eastAsia"/>
          <w:u w:val="single"/>
        </w:rPr>
        <w:t>卓子文</w:t>
      </w:r>
      <w:r w:rsidRPr="0032332E">
        <w:rPr>
          <w:rFonts w:hint="eastAsia"/>
        </w:rPr>
        <w:t>老師，</w:t>
      </w:r>
      <w:r w:rsidR="00177698" w:rsidRPr="0032332E">
        <w:rPr>
          <w:rFonts w:hint="eastAsia"/>
        </w:rPr>
        <w:t>本身為表演藝術老師，同時也是劇團的舞蹈指導。</w:t>
      </w:r>
      <w:r w:rsidR="00D0089A" w:rsidRPr="0032332E">
        <w:rPr>
          <w:rFonts w:hint="eastAsia"/>
        </w:rPr>
        <w:t>儘管劇團排練十分繁忙，</w:t>
      </w:r>
      <w:r w:rsidR="00D0089A" w:rsidRPr="00333D4C">
        <w:rPr>
          <w:rFonts w:hint="eastAsia"/>
          <w:u w:val="single"/>
        </w:rPr>
        <w:t>卓</w:t>
      </w:r>
      <w:r w:rsidR="00D0089A" w:rsidRPr="0032332E">
        <w:rPr>
          <w:rFonts w:hint="eastAsia"/>
        </w:rPr>
        <w:t>老師仍堅持團員們的課業表現需在水準之上，</w:t>
      </w:r>
      <w:r w:rsidR="00763E0F" w:rsidRPr="0032332E">
        <w:rPr>
          <w:rFonts w:hint="eastAsia"/>
        </w:rPr>
        <w:t>因此家長無須擔心孩子會因為劇團而耽擱課業。</w:t>
      </w:r>
      <w:r w:rsidR="00881710" w:rsidRPr="0032332E">
        <w:rPr>
          <w:rFonts w:hint="eastAsia"/>
        </w:rPr>
        <w:t>「儘管團員眾多，</w:t>
      </w:r>
      <w:r w:rsidR="00763E0F" w:rsidRPr="0032332E">
        <w:rPr>
          <w:rFonts w:hint="eastAsia"/>
        </w:rPr>
        <w:t>但我們希望能從中發現一些</w:t>
      </w:r>
      <w:r w:rsidR="006878A2" w:rsidRPr="0032332E">
        <w:rPr>
          <w:rFonts w:hint="eastAsia"/>
        </w:rPr>
        <w:t>小</w:t>
      </w:r>
      <w:r w:rsidR="00763E0F" w:rsidRPr="0032332E">
        <w:rPr>
          <w:rFonts w:hint="eastAsia"/>
        </w:rPr>
        <w:t>星星</w:t>
      </w:r>
      <w:r w:rsidR="00A3306C" w:rsidRPr="0032332E">
        <w:rPr>
          <w:rFonts w:hint="eastAsia"/>
        </w:rPr>
        <w:t>。</w:t>
      </w:r>
      <w:r w:rsidR="00763E0F" w:rsidRPr="0032332E">
        <w:rPr>
          <w:rFonts w:hint="eastAsia"/>
        </w:rPr>
        <w:t>」</w:t>
      </w:r>
      <w:r w:rsidR="00FA10E9" w:rsidRPr="0032332E">
        <w:rPr>
          <w:rFonts w:hint="eastAsia"/>
        </w:rPr>
        <w:t>她在採訪中表示，</w:t>
      </w:r>
      <w:r w:rsidR="007C59FF" w:rsidRPr="0032332E">
        <w:rPr>
          <w:rFonts w:hint="eastAsia"/>
        </w:rPr>
        <w:t>希望能盡可能地將團員們的潛能激發出來</w:t>
      </w:r>
      <w:r w:rsidR="00FA10E9" w:rsidRPr="0032332E">
        <w:rPr>
          <w:rFonts w:hint="eastAsia"/>
        </w:rPr>
        <w:t>，使他們對自己更加有自信</w:t>
      </w:r>
      <w:r w:rsidR="007C59FF" w:rsidRPr="0032332E">
        <w:rPr>
          <w:rFonts w:hint="eastAsia"/>
        </w:rPr>
        <w:t>。</w:t>
      </w:r>
      <w:r w:rsidR="00B837DA" w:rsidRPr="0032332E">
        <w:rPr>
          <w:rFonts w:hint="eastAsia"/>
        </w:rPr>
        <w:t>經過劇團</w:t>
      </w:r>
      <w:r w:rsidR="00FA10E9" w:rsidRPr="0032332E">
        <w:rPr>
          <w:rFonts w:hint="eastAsia"/>
        </w:rPr>
        <w:t>師長</w:t>
      </w:r>
      <w:r w:rsidR="00B837DA" w:rsidRPr="0032332E">
        <w:rPr>
          <w:rFonts w:hint="eastAsia"/>
        </w:rPr>
        <w:t>的</w:t>
      </w:r>
      <w:r w:rsidR="00EA543D" w:rsidRPr="0032332E">
        <w:rPr>
          <w:rFonts w:hint="eastAsia"/>
        </w:rPr>
        <w:t>推導，少年劇團已培育出許多出色的人才，</w:t>
      </w:r>
      <w:r w:rsidR="00FA10E9" w:rsidRPr="0032332E">
        <w:rPr>
          <w:rFonts w:hint="eastAsia"/>
        </w:rPr>
        <w:t>至今仍</w:t>
      </w:r>
      <w:r w:rsidR="00EA543D" w:rsidRPr="0032332E">
        <w:rPr>
          <w:rFonts w:hint="eastAsia"/>
        </w:rPr>
        <w:t>活躍於各領域中。</w:t>
      </w:r>
    </w:p>
    <w:p w:rsidR="00BF7644" w:rsidRPr="0032332E" w:rsidRDefault="00B837DA" w:rsidP="00BF7644">
      <w:r w:rsidRPr="0032332E">
        <w:rPr>
          <w:rFonts w:hint="eastAsia"/>
        </w:rPr>
        <w:t>劇團徵選團員的標準因人而異，依照每個人在表演上的專長，安排其</w:t>
      </w:r>
      <w:r w:rsidR="00EB5470" w:rsidRPr="0032332E">
        <w:rPr>
          <w:rFonts w:hint="eastAsia"/>
        </w:rPr>
        <w:t>適合的</w:t>
      </w:r>
      <w:r w:rsidRPr="0032332E">
        <w:rPr>
          <w:rFonts w:hint="eastAsia"/>
        </w:rPr>
        <w:t>角色</w:t>
      </w:r>
      <w:r w:rsidR="00EB5470" w:rsidRPr="0032332E">
        <w:rPr>
          <w:rFonts w:hint="eastAsia"/>
        </w:rPr>
        <w:t>與工作</w:t>
      </w:r>
      <w:r w:rsidRPr="0032332E">
        <w:rPr>
          <w:rFonts w:hint="eastAsia"/>
        </w:rPr>
        <w:t>，但主</w:t>
      </w:r>
      <w:r w:rsidR="00FA10E9" w:rsidRPr="0032332E">
        <w:rPr>
          <w:rFonts w:hint="eastAsia"/>
        </w:rPr>
        <w:t>要還是依照台風穩健與否、口齒清晰、肢體開發程度，以及最重要的</w:t>
      </w:r>
      <w:r w:rsidR="000F1D1B" w:rsidRPr="0032332E">
        <w:rPr>
          <w:rFonts w:hint="eastAsia"/>
        </w:rPr>
        <w:t>「對表演的熱忱」</w:t>
      </w:r>
      <w:r w:rsidR="00BF7644" w:rsidRPr="0032332E">
        <w:rPr>
          <w:rFonts w:hint="eastAsia"/>
        </w:rPr>
        <w:t>來篩選團員。</w:t>
      </w:r>
      <w:r w:rsidR="00D555A7" w:rsidRPr="0032332E">
        <w:rPr>
          <w:rFonts w:hint="eastAsia"/>
        </w:rPr>
        <w:t>除了</w:t>
      </w:r>
      <w:r w:rsidR="00EB5470" w:rsidRPr="0032332E">
        <w:rPr>
          <w:rFonts w:hint="eastAsia"/>
        </w:rPr>
        <w:t>最</w:t>
      </w:r>
      <w:r w:rsidR="00D555A7" w:rsidRPr="0032332E">
        <w:rPr>
          <w:rFonts w:hint="eastAsia"/>
        </w:rPr>
        <w:t>基本的劇團徵選外，每年五、六月也有「表演資優方案」作為管道，提供</w:t>
      </w:r>
      <w:r w:rsidR="00D30833" w:rsidRPr="0032332E">
        <w:rPr>
          <w:rFonts w:hint="eastAsia"/>
        </w:rPr>
        <w:t>非劇團與他校國中生</w:t>
      </w:r>
      <w:r w:rsidR="00D555A7" w:rsidRPr="0032332E">
        <w:rPr>
          <w:rFonts w:hint="eastAsia"/>
        </w:rPr>
        <w:t>另一個加入劇團的機會。</w:t>
      </w:r>
    </w:p>
    <w:p w:rsidR="00BF7644" w:rsidRPr="0032332E" w:rsidRDefault="009E1326" w:rsidP="00BF7644">
      <w:r w:rsidRPr="0032332E">
        <w:rPr>
          <w:rFonts w:hint="eastAsia"/>
        </w:rPr>
        <w:t>演員的訓練</w:t>
      </w:r>
      <w:r w:rsidR="00BF7644" w:rsidRPr="0032332E">
        <w:rPr>
          <w:rFonts w:hint="eastAsia"/>
        </w:rPr>
        <w:t>包含了情緒堆疊、體能訓練、發音技巧等，</w:t>
      </w:r>
      <w:r w:rsidR="00FB6AFC" w:rsidRPr="0032332E">
        <w:rPr>
          <w:rFonts w:hint="eastAsia"/>
        </w:rPr>
        <w:t>皆是由專業老師來指導。</w:t>
      </w:r>
      <w:r w:rsidRPr="0032332E">
        <w:rPr>
          <w:rFonts w:hint="eastAsia"/>
        </w:rPr>
        <w:t>團員們同時也會接觸到化妝、服裝</w:t>
      </w:r>
      <w:r w:rsidR="00EB5470" w:rsidRPr="0032332E">
        <w:rPr>
          <w:rFonts w:hint="eastAsia"/>
        </w:rPr>
        <w:t>、</w:t>
      </w:r>
      <w:r w:rsidRPr="0032332E">
        <w:rPr>
          <w:rFonts w:hint="eastAsia"/>
        </w:rPr>
        <w:t>音控</w:t>
      </w:r>
      <w:r w:rsidR="00EB5470" w:rsidRPr="0032332E">
        <w:rPr>
          <w:rFonts w:hint="eastAsia"/>
        </w:rPr>
        <w:t>甚至是燈光</w:t>
      </w:r>
      <w:r w:rsidRPr="0032332E">
        <w:rPr>
          <w:rFonts w:hint="eastAsia"/>
        </w:rPr>
        <w:t>等</w:t>
      </w:r>
      <w:r w:rsidR="00FB6AFC" w:rsidRPr="0032332E">
        <w:rPr>
          <w:rFonts w:hint="eastAsia"/>
        </w:rPr>
        <w:t>幕後</w:t>
      </w:r>
      <w:r w:rsidR="003F177F" w:rsidRPr="0032332E">
        <w:rPr>
          <w:rFonts w:hint="eastAsia"/>
        </w:rPr>
        <w:t>的工作</w:t>
      </w:r>
      <w:r w:rsidR="00EB5470" w:rsidRPr="0032332E">
        <w:rPr>
          <w:rFonts w:hint="eastAsia"/>
        </w:rPr>
        <w:t>，化妝方面不僅僅是日常的妝容，另外還示範不同角色眼妝的畫法，同時也指導不同性格的頭髮造型</w:t>
      </w:r>
      <w:r w:rsidR="003F177F" w:rsidRPr="0032332E">
        <w:rPr>
          <w:rFonts w:hint="eastAsia"/>
        </w:rPr>
        <w:t>。</w:t>
      </w:r>
      <w:r w:rsidRPr="0032332E">
        <w:rPr>
          <w:rFonts w:hint="eastAsia"/>
        </w:rPr>
        <w:t>不僅能</w:t>
      </w:r>
      <w:r w:rsidR="00FB6AFC" w:rsidRPr="0032332E">
        <w:rPr>
          <w:rFonts w:hint="eastAsia"/>
        </w:rPr>
        <w:t>讓團員們提早學會臨機應變，</w:t>
      </w:r>
      <w:r w:rsidRPr="0032332E">
        <w:rPr>
          <w:rFonts w:hint="eastAsia"/>
        </w:rPr>
        <w:t>還可讓</w:t>
      </w:r>
      <w:r w:rsidR="00FB6AFC" w:rsidRPr="0032332E">
        <w:rPr>
          <w:rFonts w:hint="eastAsia"/>
        </w:rPr>
        <w:t>他們擁有一般同齡學生沒有的經驗</w:t>
      </w:r>
      <w:r w:rsidR="00950E7B" w:rsidRPr="0032332E">
        <w:rPr>
          <w:rFonts w:hint="eastAsia"/>
        </w:rPr>
        <w:t>與技術</w:t>
      </w:r>
      <w:r w:rsidR="002C1A74" w:rsidRPr="0032332E">
        <w:rPr>
          <w:rFonts w:hint="eastAsia"/>
        </w:rPr>
        <w:t>。</w:t>
      </w:r>
    </w:p>
    <w:p w:rsidR="00FD268B" w:rsidRPr="0032332E" w:rsidRDefault="000F1D1B" w:rsidP="00C03BCE">
      <w:r w:rsidRPr="0032332E">
        <w:rPr>
          <w:rFonts w:hint="eastAsia"/>
        </w:rPr>
        <w:t xml:space="preserve">　　近期，</w:t>
      </w:r>
      <w:r w:rsidR="004227A2" w:rsidRPr="0032332E">
        <w:rPr>
          <w:rFonts w:hint="eastAsia"/>
        </w:rPr>
        <w:t>少年劇團另外成立了舞蹈隊，</w:t>
      </w:r>
      <w:r w:rsidR="009475DD" w:rsidRPr="0032332E">
        <w:rPr>
          <w:rFonts w:hint="eastAsia"/>
        </w:rPr>
        <w:t>由</w:t>
      </w:r>
      <w:r w:rsidR="00BF5146" w:rsidRPr="00333D4C">
        <w:rPr>
          <w:rFonts w:hint="eastAsia"/>
          <w:u w:val="single"/>
        </w:rPr>
        <w:t>卓子文</w:t>
      </w:r>
      <w:r w:rsidR="009475DD" w:rsidRPr="0032332E">
        <w:rPr>
          <w:rFonts w:hint="eastAsia"/>
        </w:rPr>
        <w:t>老師帶領</w:t>
      </w:r>
      <w:r w:rsidR="004227A2" w:rsidRPr="0032332E">
        <w:rPr>
          <w:rFonts w:hint="eastAsia"/>
        </w:rPr>
        <w:t>參加各種舞蹈類型的比賽</w:t>
      </w:r>
      <w:r w:rsidR="00494AEB" w:rsidRPr="0032332E">
        <w:rPr>
          <w:rFonts w:hint="eastAsia"/>
        </w:rPr>
        <w:t>，也增加了在校慶和各活動演出的機會</w:t>
      </w:r>
      <w:r w:rsidR="00D06672" w:rsidRPr="0032332E">
        <w:rPr>
          <w:rFonts w:hint="eastAsia"/>
        </w:rPr>
        <w:t>，同時兩個團隊相輔相成</w:t>
      </w:r>
      <w:r w:rsidR="005B27AE" w:rsidRPr="0032332E">
        <w:rPr>
          <w:rFonts w:hint="eastAsia"/>
        </w:rPr>
        <w:t>，</w:t>
      </w:r>
      <w:r w:rsidR="00DB1C09" w:rsidRPr="0032332E">
        <w:rPr>
          <w:rFonts w:hint="eastAsia"/>
        </w:rPr>
        <w:t>讓演戲不再</w:t>
      </w:r>
      <w:r w:rsidR="009475DD" w:rsidRPr="0032332E">
        <w:rPr>
          <w:rFonts w:hint="eastAsia"/>
        </w:rPr>
        <w:t>只</w:t>
      </w:r>
      <w:r w:rsidR="00DB1C09" w:rsidRPr="0032332E">
        <w:rPr>
          <w:rFonts w:hint="eastAsia"/>
        </w:rPr>
        <w:t>有演戲，舞蹈也</w:t>
      </w:r>
      <w:r w:rsidR="009475DD" w:rsidRPr="0032332E">
        <w:rPr>
          <w:rFonts w:hint="eastAsia"/>
        </w:rPr>
        <w:t>融合</w:t>
      </w:r>
      <w:r w:rsidR="00DB1C09" w:rsidRPr="0032332E">
        <w:rPr>
          <w:rFonts w:hint="eastAsia"/>
        </w:rPr>
        <w:t>了戲劇</w:t>
      </w:r>
      <w:r w:rsidR="00BF5146" w:rsidRPr="0032332E">
        <w:rPr>
          <w:rFonts w:hint="eastAsia"/>
        </w:rPr>
        <w:t>，</w:t>
      </w:r>
      <w:r w:rsidR="00985D05" w:rsidRPr="0032332E">
        <w:rPr>
          <w:rFonts w:hint="eastAsia"/>
        </w:rPr>
        <w:t>以</w:t>
      </w:r>
      <w:r w:rsidR="00BF5146" w:rsidRPr="0032332E">
        <w:rPr>
          <w:rFonts w:hint="eastAsia"/>
        </w:rPr>
        <w:t>培養更多元的藝術人才</w:t>
      </w:r>
      <w:r w:rsidR="00950E7B" w:rsidRPr="0032332E">
        <w:rPr>
          <w:rFonts w:hint="eastAsia"/>
        </w:rPr>
        <w:t>，使少年劇團走向另一層專業領域</w:t>
      </w:r>
      <w:r w:rsidR="00DB1C09" w:rsidRPr="0032332E">
        <w:rPr>
          <w:rFonts w:hint="eastAsia"/>
        </w:rPr>
        <w:t>。</w:t>
      </w:r>
    </w:p>
    <w:p w:rsidR="00D555A7" w:rsidRDefault="00F10C33" w:rsidP="00494AEB">
      <w:r w:rsidRPr="0032332E">
        <w:rPr>
          <w:rFonts w:hint="eastAsia"/>
        </w:rPr>
        <w:t>畢業後，許多團員都有共同的心得：「</w:t>
      </w:r>
      <w:r w:rsidR="006502E1" w:rsidRPr="0032332E">
        <w:rPr>
          <w:rFonts w:hint="eastAsia"/>
        </w:rPr>
        <w:t>雖然跟其他人比起來少了很多玩樂時間，但是</w:t>
      </w:r>
      <w:r w:rsidR="008227E1" w:rsidRPr="0032332E">
        <w:rPr>
          <w:rFonts w:hint="eastAsia"/>
        </w:rPr>
        <w:t>犧牲這些時間所換來成功的經驗，</w:t>
      </w:r>
      <w:r w:rsidRPr="0032332E">
        <w:rPr>
          <w:rFonts w:hint="eastAsia"/>
        </w:rPr>
        <w:t>使自己</w:t>
      </w:r>
      <w:r w:rsidR="008227E1" w:rsidRPr="0032332E">
        <w:rPr>
          <w:rFonts w:hint="eastAsia"/>
        </w:rPr>
        <w:t>蛻變</w:t>
      </w:r>
      <w:r w:rsidRPr="0032332E">
        <w:rPr>
          <w:rFonts w:hint="eastAsia"/>
        </w:rPr>
        <w:t>，讓</w:t>
      </w:r>
      <w:r w:rsidR="008227E1" w:rsidRPr="0032332E">
        <w:rPr>
          <w:rFonts w:hint="eastAsia"/>
        </w:rPr>
        <w:t>自己</w:t>
      </w:r>
      <w:r w:rsidRPr="0032332E">
        <w:rPr>
          <w:rFonts w:hint="eastAsia"/>
        </w:rPr>
        <w:t>更好</w:t>
      </w:r>
      <w:r w:rsidR="00494AEB" w:rsidRPr="0032332E">
        <w:rPr>
          <w:rFonts w:hint="eastAsia"/>
        </w:rPr>
        <w:t>！</w:t>
      </w:r>
      <w:r w:rsidR="00CB5296" w:rsidRPr="0032332E">
        <w:rPr>
          <w:rFonts w:hint="eastAsia"/>
        </w:rPr>
        <w:t>」即使過</w:t>
      </w:r>
      <w:r w:rsidR="006161B5" w:rsidRPr="0032332E">
        <w:rPr>
          <w:rFonts w:hint="eastAsia"/>
        </w:rPr>
        <w:t>程非常艱辛，投入的時間也是他人的好幾倍，但團員們並不覺得後悔，因為他們堅信這些努力終究會結成美麗的果實，造就更美好的自己。</w:t>
      </w:r>
      <w:r w:rsidR="00B3351F" w:rsidRPr="0032332E">
        <w:rPr>
          <w:rFonts w:hint="eastAsia"/>
        </w:rPr>
        <w:t>在往後的日子裡，不管身在何處，劇團的團員都擔當各方面的重要角色，不只是因為他們認真負責的態度，也</w:t>
      </w:r>
      <w:r w:rsidR="006161B5" w:rsidRPr="0032332E">
        <w:rPr>
          <w:rFonts w:hint="eastAsia"/>
        </w:rPr>
        <w:t>要</w:t>
      </w:r>
      <w:r w:rsidR="00B3351F" w:rsidRPr="0032332E">
        <w:rPr>
          <w:rFonts w:hint="eastAsia"/>
        </w:rPr>
        <w:t>歸功於少年劇團的管理</w:t>
      </w:r>
      <w:r w:rsidR="00505174" w:rsidRPr="0032332E">
        <w:rPr>
          <w:rFonts w:hint="eastAsia"/>
        </w:rPr>
        <w:t>紀律</w:t>
      </w:r>
      <w:r w:rsidR="006161B5" w:rsidRPr="0032332E">
        <w:rPr>
          <w:rFonts w:hint="eastAsia"/>
        </w:rPr>
        <w:t>，培養出一位位具有優秀領導能力以及</w:t>
      </w:r>
      <w:r w:rsidR="00505174" w:rsidRPr="0032332E">
        <w:rPr>
          <w:rFonts w:hint="eastAsia"/>
        </w:rPr>
        <w:t>高度效率的人才。</w:t>
      </w:r>
    </w:p>
    <w:p w:rsidR="003F5238" w:rsidRPr="003F5238" w:rsidRDefault="003F5238" w:rsidP="003F5238">
      <w:pPr>
        <w:tabs>
          <w:tab w:val="left" w:pos="2918"/>
        </w:tabs>
        <w:rPr>
          <w:rFonts w:hint="eastAsia"/>
        </w:rPr>
      </w:pPr>
      <w:r>
        <w:rPr>
          <w:noProof/>
        </w:rPr>
        <w:drawing>
          <wp:inline distT="0" distB="0" distL="0" distR="0">
            <wp:extent cx="2398146" cy="1598666"/>
            <wp:effectExtent l="19050" t="0" r="2154" b="0"/>
            <wp:docPr id="11" name="圖片 2" descr="IMG_0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4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2546" cy="160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rFonts w:hint="eastAsia"/>
        </w:rPr>
        <w:t>【小鎮】排練過程</w:t>
      </w:r>
    </w:p>
    <w:p w:rsidR="002E10D1" w:rsidRDefault="002E10D1" w:rsidP="004755E0">
      <w:pPr>
        <w:jc w:val="center"/>
        <w:rPr>
          <w:rFonts w:ascii="標楷體" w:eastAsia="標楷體" w:hAnsi="標楷體" w:hint="eastAsia"/>
          <w:b/>
          <w:sz w:val="32"/>
          <w:szCs w:val="32"/>
        </w:rPr>
      </w:pPr>
    </w:p>
    <w:p w:rsidR="002E10D1" w:rsidRDefault="002E10D1" w:rsidP="004755E0">
      <w:pPr>
        <w:jc w:val="center"/>
        <w:rPr>
          <w:rFonts w:ascii="標楷體" w:eastAsia="標楷體" w:hAnsi="標楷體" w:hint="eastAsia"/>
          <w:b/>
          <w:sz w:val="32"/>
          <w:szCs w:val="32"/>
        </w:rPr>
      </w:pPr>
    </w:p>
    <w:p w:rsidR="004755E0" w:rsidRPr="007D66A8" w:rsidRDefault="004755E0" w:rsidP="004755E0">
      <w:pPr>
        <w:jc w:val="center"/>
        <w:rPr>
          <w:rFonts w:asciiTheme="minorEastAsia" w:hAnsiTheme="minorEastAsia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歷年演出</w:t>
      </w:r>
    </w:p>
    <w:tbl>
      <w:tblPr>
        <w:tblStyle w:val="aa"/>
        <w:tblW w:w="0" w:type="auto"/>
        <w:tblLook w:val="04A0"/>
      </w:tblPr>
      <w:tblGrid>
        <w:gridCol w:w="4219"/>
        <w:gridCol w:w="4143"/>
      </w:tblGrid>
      <w:tr w:rsidR="00976F29" w:rsidTr="002E283F">
        <w:tc>
          <w:tcPr>
            <w:tcW w:w="4219" w:type="dxa"/>
          </w:tcPr>
          <w:p w:rsidR="00976F29" w:rsidRPr="00976F29" w:rsidRDefault="00976F29" w:rsidP="006502E1">
            <w:pPr>
              <w:rPr>
                <w:kern w:val="0"/>
              </w:rPr>
            </w:pPr>
            <w:r w:rsidRPr="00501A7D">
              <w:rPr>
                <w:kern w:val="0"/>
              </w:rPr>
              <w:t>2000</w:t>
            </w:r>
            <w:r w:rsidRPr="00976F29">
              <w:rPr>
                <w:kern w:val="0"/>
              </w:rPr>
              <w:t>稻草人與小麻雀</w:t>
            </w:r>
            <w:r w:rsidRPr="00976F29">
              <w:rPr>
                <w:kern w:val="0"/>
              </w:rPr>
              <w:t>(</w:t>
            </w:r>
            <w:r w:rsidRPr="00976F29">
              <w:rPr>
                <w:kern w:val="0"/>
              </w:rPr>
              <w:t>國語版</w:t>
            </w:r>
            <w:r w:rsidRPr="00976F29">
              <w:rPr>
                <w:kern w:val="0"/>
              </w:rPr>
              <w:t>)</w:t>
            </w:r>
          </w:p>
        </w:tc>
        <w:tc>
          <w:tcPr>
            <w:tcW w:w="4143" w:type="dxa"/>
          </w:tcPr>
          <w:p w:rsidR="00976F29" w:rsidRDefault="00976F29" w:rsidP="006502E1">
            <w:r w:rsidRPr="00976F29">
              <w:t xml:space="preserve">2008 </w:t>
            </w:r>
            <w:r w:rsidRPr="00976F29">
              <w:t>原來就是你</w:t>
            </w:r>
            <w:r w:rsidRPr="00976F29">
              <w:t>(</w:t>
            </w:r>
            <w:r w:rsidRPr="00976F29">
              <w:t>改編自捕鼠器</w:t>
            </w:r>
            <w:r w:rsidRPr="00976F29">
              <w:t>)</w:t>
            </w:r>
          </w:p>
        </w:tc>
      </w:tr>
      <w:tr w:rsidR="00976F29" w:rsidTr="002E283F">
        <w:tc>
          <w:tcPr>
            <w:tcW w:w="4219" w:type="dxa"/>
          </w:tcPr>
          <w:p w:rsidR="00976F29" w:rsidRDefault="00976F29" w:rsidP="006502E1">
            <w:r w:rsidRPr="00501A7D">
              <w:rPr>
                <w:rFonts w:eastAsia="新細明體" w:cs="新細明體"/>
                <w:kern w:val="0"/>
                <w:szCs w:val="24"/>
              </w:rPr>
              <w:t>2001</w:t>
            </w:r>
            <w:r w:rsidRPr="00976F29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小李子不是大騙子</w:t>
            </w:r>
          </w:p>
        </w:tc>
        <w:tc>
          <w:tcPr>
            <w:tcW w:w="4143" w:type="dxa"/>
          </w:tcPr>
          <w:p w:rsidR="00976F29" w:rsidRDefault="00976F29" w:rsidP="006502E1">
            <w:r w:rsidRPr="00976F29">
              <w:t xml:space="preserve">2009 </w:t>
            </w:r>
            <w:r w:rsidRPr="00976F29">
              <w:t>一個叫做家的地方</w:t>
            </w:r>
            <w:r w:rsidRPr="00976F29">
              <w:t>(</w:t>
            </w:r>
            <w:r w:rsidRPr="00976F29">
              <w:t>改編自布來頓濱海小鎮的回憶</w:t>
            </w:r>
            <w:r w:rsidRPr="00976F29">
              <w:t>)</w:t>
            </w:r>
          </w:p>
        </w:tc>
      </w:tr>
      <w:tr w:rsidR="00976F29" w:rsidTr="002E283F">
        <w:tc>
          <w:tcPr>
            <w:tcW w:w="4219" w:type="dxa"/>
          </w:tcPr>
          <w:p w:rsidR="00976F29" w:rsidRDefault="00976F29" w:rsidP="006502E1">
            <w:r w:rsidRPr="00501A7D">
              <w:rPr>
                <w:rFonts w:eastAsia="新細明體" w:cs="新細明體"/>
                <w:kern w:val="0"/>
                <w:szCs w:val="24"/>
              </w:rPr>
              <w:t>2002</w:t>
            </w:r>
            <w:r w:rsidRPr="00976F29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我不要當國王了</w:t>
            </w:r>
          </w:p>
        </w:tc>
        <w:tc>
          <w:tcPr>
            <w:tcW w:w="4143" w:type="dxa"/>
          </w:tcPr>
          <w:p w:rsidR="00976F29" w:rsidRDefault="00976F29" w:rsidP="006502E1">
            <w:r w:rsidRPr="00976F29">
              <w:t xml:space="preserve">2010 </w:t>
            </w:r>
            <w:r w:rsidRPr="00976F29">
              <w:t>孤島獵人</w:t>
            </w:r>
            <w:r w:rsidRPr="00976F29">
              <w:t>(</w:t>
            </w:r>
            <w:r w:rsidRPr="00976F29">
              <w:t>改編自蒼蠅王</w:t>
            </w:r>
            <w:r w:rsidRPr="00976F29">
              <w:t>)</w:t>
            </w:r>
          </w:p>
        </w:tc>
      </w:tr>
      <w:tr w:rsidR="00976F29" w:rsidTr="002E283F">
        <w:tc>
          <w:tcPr>
            <w:tcW w:w="4219" w:type="dxa"/>
          </w:tcPr>
          <w:p w:rsidR="00976F29" w:rsidRPr="00976F29" w:rsidRDefault="00976F29" w:rsidP="006502E1">
            <w:pPr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01A7D">
              <w:rPr>
                <w:rFonts w:cs="新細明體"/>
                <w:kern w:val="0"/>
                <w:szCs w:val="24"/>
              </w:rPr>
              <w:t>2003</w:t>
            </w:r>
            <w:r w:rsidRPr="00976F29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稻草人與小麻雀(台語版)</w:t>
            </w:r>
          </w:p>
        </w:tc>
        <w:tc>
          <w:tcPr>
            <w:tcW w:w="4143" w:type="dxa"/>
          </w:tcPr>
          <w:p w:rsidR="00976F29" w:rsidRDefault="00976F29" w:rsidP="006502E1">
            <w:r w:rsidRPr="00976F29">
              <w:t xml:space="preserve">2011 </w:t>
            </w:r>
            <w:r w:rsidRPr="00976F29">
              <w:t>熱愛天使的生活</w:t>
            </w:r>
          </w:p>
        </w:tc>
      </w:tr>
      <w:tr w:rsidR="00976F29" w:rsidTr="002E283F">
        <w:tc>
          <w:tcPr>
            <w:tcW w:w="4219" w:type="dxa"/>
          </w:tcPr>
          <w:p w:rsidR="00976F29" w:rsidRDefault="00976F29" w:rsidP="006502E1">
            <w:r w:rsidRPr="00501A7D">
              <w:rPr>
                <w:rFonts w:eastAsia="新細明體" w:cs="新細明體"/>
                <w:kern w:val="0"/>
                <w:szCs w:val="24"/>
              </w:rPr>
              <w:t>2004</w:t>
            </w:r>
            <w:r w:rsidRPr="00976F29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愛吃糖的皇帝</w:t>
            </w:r>
          </w:p>
        </w:tc>
        <w:tc>
          <w:tcPr>
            <w:tcW w:w="4143" w:type="dxa"/>
          </w:tcPr>
          <w:p w:rsidR="00976F29" w:rsidRDefault="00976F29" w:rsidP="006502E1">
            <w:r w:rsidRPr="00976F29">
              <w:t xml:space="preserve">2012 </w:t>
            </w:r>
            <w:r w:rsidRPr="00976F29">
              <w:t>巧克力戰爭</w:t>
            </w:r>
          </w:p>
        </w:tc>
      </w:tr>
      <w:tr w:rsidR="00976F29" w:rsidTr="002E283F">
        <w:tc>
          <w:tcPr>
            <w:tcW w:w="4219" w:type="dxa"/>
          </w:tcPr>
          <w:p w:rsidR="00976F29" w:rsidRDefault="00976F29" w:rsidP="00976F29">
            <w:r w:rsidRPr="00501A7D">
              <w:rPr>
                <w:rFonts w:cs="新細明體"/>
                <w:kern w:val="0"/>
                <w:szCs w:val="24"/>
              </w:rPr>
              <w:t>2005</w:t>
            </w:r>
            <w:r w:rsidRPr="00976F29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看見地球在微笑</w:t>
            </w:r>
          </w:p>
        </w:tc>
        <w:tc>
          <w:tcPr>
            <w:tcW w:w="4143" w:type="dxa"/>
          </w:tcPr>
          <w:p w:rsidR="00976F29" w:rsidRDefault="00976F29" w:rsidP="006502E1">
            <w:r w:rsidRPr="00976F29">
              <w:t xml:space="preserve">2013 </w:t>
            </w:r>
            <w:r w:rsidRPr="00976F29">
              <w:t>小鎮</w:t>
            </w:r>
          </w:p>
        </w:tc>
      </w:tr>
      <w:tr w:rsidR="00976F29" w:rsidTr="002E283F">
        <w:tc>
          <w:tcPr>
            <w:tcW w:w="4219" w:type="dxa"/>
          </w:tcPr>
          <w:p w:rsidR="00976F29" w:rsidRDefault="00976F29" w:rsidP="006502E1">
            <w:r w:rsidRPr="00501A7D">
              <w:rPr>
                <w:rFonts w:eastAsia="新細明體" w:cs="新細明體"/>
                <w:kern w:val="0"/>
                <w:szCs w:val="24"/>
              </w:rPr>
              <w:t>2006</w:t>
            </w:r>
            <w:r w:rsidRPr="00976F29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小駝背</w:t>
            </w:r>
          </w:p>
        </w:tc>
        <w:tc>
          <w:tcPr>
            <w:tcW w:w="4143" w:type="dxa"/>
          </w:tcPr>
          <w:p w:rsidR="00976F29" w:rsidRDefault="00976F29" w:rsidP="006502E1">
            <w:r w:rsidRPr="00976F29">
              <w:t xml:space="preserve">2014 </w:t>
            </w:r>
            <w:r w:rsidRPr="00976F29">
              <w:t>青鳥</w:t>
            </w:r>
          </w:p>
        </w:tc>
      </w:tr>
      <w:tr w:rsidR="00976F29" w:rsidTr="002E283F">
        <w:tc>
          <w:tcPr>
            <w:tcW w:w="4219" w:type="dxa"/>
          </w:tcPr>
          <w:p w:rsidR="00976F29" w:rsidRDefault="00976F29" w:rsidP="006502E1">
            <w:r w:rsidRPr="00501A7D">
              <w:rPr>
                <w:szCs w:val="24"/>
              </w:rPr>
              <w:t>2007</w:t>
            </w:r>
            <w:r w:rsidRPr="00976F29">
              <w:rPr>
                <w:szCs w:val="24"/>
              </w:rPr>
              <w:t>我不要當國王了</w:t>
            </w:r>
          </w:p>
        </w:tc>
        <w:tc>
          <w:tcPr>
            <w:tcW w:w="4143" w:type="dxa"/>
          </w:tcPr>
          <w:p w:rsidR="00976F29" w:rsidRPr="002E283F" w:rsidRDefault="002E283F" w:rsidP="002E283F">
            <w:pPr>
              <w:rPr>
                <w:rFonts w:ascii="標楷體" w:eastAsia="標楷體" w:hAnsi="標楷體"/>
                <w:b/>
                <w:i/>
              </w:rPr>
            </w:pPr>
            <w:r w:rsidRPr="002E283F">
              <w:rPr>
                <w:rFonts w:ascii="標楷體" w:eastAsia="標楷體" w:hAnsi="標楷體" w:hint="eastAsia"/>
                <w:b/>
                <w:i/>
              </w:rPr>
              <w:t>2015</w:t>
            </w:r>
            <w:r w:rsidRPr="002E283F">
              <w:rPr>
                <w:rFonts w:ascii="標楷體" w:eastAsia="標楷體" w:hAnsi="標楷體"/>
                <w:b/>
                <w:i/>
              </w:rPr>
              <w:t xml:space="preserve"> 仲夏青春夢 </w:t>
            </w:r>
            <w:r w:rsidRPr="002E283F">
              <w:rPr>
                <w:rFonts w:ascii="標楷體" w:eastAsia="標楷體" w:hAnsi="標楷體" w:hint="eastAsia"/>
                <w:b/>
                <w:i/>
              </w:rPr>
              <w:t>C</w:t>
            </w:r>
            <w:r w:rsidRPr="002E283F">
              <w:rPr>
                <w:rFonts w:ascii="標楷體" w:eastAsia="標楷體" w:hAnsi="標楷體"/>
                <w:b/>
                <w:i/>
              </w:rPr>
              <w:t xml:space="preserve">oming </w:t>
            </w:r>
            <w:r w:rsidRPr="002E283F">
              <w:rPr>
                <w:rFonts w:ascii="標楷體" w:eastAsia="標楷體" w:hAnsi="標楷體" w:hint="eastAsia"/>
                <w:b/>
                <w:i/>
              </w:rPr>
              <w:t>S</w:t>
            </w:r>
            <w:r w:rsidRPr="002E283F">
              <w:rPr>
                <w:rFonts w:ascii="標楷體" w:eastAsia="標楷體" w:hAnsi="標楷體"/>
                <w:b/>
                <w:i/>
              </w:rPr>
              <w:t>oon</w:t>
            </w:r>
          </w:p>
        </w:tc>
      </w:tr>
    </w:tbl>
    <w:p w:rsidR="00F10CA1" w:rsidRDefault="00F10CA1" w:rsidP="00F10CA1">
      <w:pPr>
        <w:jc w:val="both"/>
      </w:pPr>
    </w:p>
    <w:p w:rsidR="00A81A44" w:rsidRDefault="0097254B" w:rsidP="0097254B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F10CA1">
        <w:rPr>
          <w:rFonts w:ascii="標楷體" w:eastAsia="標楷體" w:hAnsi="標楷體"/>
          <w:b/>
          <w:noProof/>
          <w:sz w:val="32"/>
          <w:szCs w:val="32"/>
        </w:rPr>
        <w:drawing>
          <wp:inline distT="0" distB="0" distL="0" distR="0">
            <wp:extent cx="2585443" cy="1739408"/>
            <wp:effectExtent l="19050" t="0" r="5357" b="0"/>
            <wp:docPr id="7" name="圖片 4" descr="IMG_8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914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2409" cy="174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A44" w:rsidRPr="00DA27AC" w:rsidRDefault="00F10CA1" w:rsidP="0097254B">
      <w:pPr>
        <w:tabs>
          <w:tab w:val="left" w:pos="977"/>
          <w:tab w:val="center" w:pos="4153"/>
        </w:tabs>
        <w:jc w:val="center"/>
      </w:pPr>
      <w:r>
        <w:rPr>
          <w:rFonts w:hint="eastAsia"/>
        </w:rPr>
        <w:t>【巧克力戰爭】劇照</w:t>
      </w:r>
    </w:p>
    <w:p w:rsidR="00A81A44" w:rsidRDefault="00A81A44" w:rsidP="00A81A44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A81A44" w:rsidRDefault="00A81A44" w:rsidP="00A81A44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考察</w:t>
      </w:r>
      <w:r w:rsidR="00490459">
        <w:rPr>
          <w:rFonts w:ascii="標楷體" w:eastAsia="標楷體" w:hAnsi="標楷體" w:hint="eastAsia"/>
          <w:b/>
          <w:sz w:val="32"/>
          <w:szCs w:val="32"/>
        </w:rPr>
        <w:t>心得</w:t>
      </w:r>
    </w:p>
    <w:p w:rsidR="004755E0" w:rsidRDefault="00A81A44" w:rsidP="00A81A44">
      <w:pPr>
        <w:jc w:val="center"/>
        <w:rPr>
          <w:rFonts w:ascii="微軟正黑體" w:eastAsia="微軟正黑體" w:hAnsi="微軟正黑體" w:hint="eastAsia"/>
          <w:szCs w:val="24"/>
        </w:rPr>
      </w:pPr>
      <w:r w:rsidRPr="00AF4D94">
        <w:rPr>
          <w:rFonts w:ascii="微軟正黑體" w:eastAsia="微軟正黑體" w:hAnsi="微軟正黑體" w:hint="eastAsia"/>
          <w:szCs w:val="24"/>
        </w:rPr>
        <w:t>翁育筠</w:t>
      </w:r>
    </w:p>
    <w:p w:rsidR="00220FE7" w:rsidRPr="00220FE7" w:rsidRDefault="00031E27" w:rsidP="00220FE7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220FE7" w:rsidRPr="00220FE7">
        <w:rPr>
          <w:rFonts w:ascii="標楷體" w:eastAsia="標楷體" w:hAnsi="標楷體" w:hint="eastAsia"/>
          <w:szCs w:val="24"/>
        </w:rPr>
        <w:t>在國中時</w:t>
      </w:r>
      <w:r w:rsidR="00220FE7">
        <w:rPr>
          <w:rFonts w:ascii="標楷體" w:eastAsia="標楷體" w:hAnsi="標楷體" w:hint="eastAsia"/>
          <w:szCs w:val="24"/>
        </w:rPr>
        <w:t>期，我曾幫忙過擔任少年劇團的音控，參與這次的人文行動考察讓我更進一步了解少年劇團，其實上台演戲對我來說是一項非常艱難的任務，我很佩服他們的勇氣，團內的氣氛也讓我覺得很溫馨，透過這次的課題讓我了解到團隊的重要性，很幸運地人生中能預見這些革命夥伴以及給予我許多教誨的老師們，使我對人生產生新的態度。</w:t>
      </w:r>
    </w:p>
    <w:p w:rsidR="0004114A" w:rsidRDefault="00A81A44" w:rsidP="00AF4D94">
      <w:pPr>
        <w:jc w:val="center"/>
        <w:rPr>
          <w:rFonts w:ascii="微軟正黑體" w:eastAsia="微軟正黑體" w:hAnsi="微軟正黑體" w:hint="eastAsia"/>
          <w:szCs w:val="24"/>
        </w:rPr>
      </w:pPr>
      <w:r w:rsidRPr="00AF4D94">
        <w:rPr>
          <w:rFonts w:ascii="微軟正黑體" w:eastAsia="微軟正黑體" w:hAnsi="微軟正黑體" w:hint="eastAsia"/>
          <w:szCs w:val="24"/>
        </w:rPr>
        <w:t>林佑宣</w:t>
      </w:r>
    </w:p>
    <w:p w:rsidR="0097254B" w:rsidRPr="0052124A" w:rsidRDefault="0097254B" w:rsidP="0097254B">
      <w:pPr>
        <w:rPr>
          <w:rFonts w:ascii="標楷體" w:eastAsia="標楷體" w:hAnsi="標楷體"/>
          <w:szCs w:val="24"/>
        </w:rPr>
      </w:pPr>
      <w:r>
        <w:rPr>
          <w:rFonts w:ascii="微軟正黑體" w:eastAsia="微軟正黑體" w:hAnsi="微軟正黑體" w:hint="eastAsia"/>
          <w:szCs w:val="24"/>
        </w:rPr>
        <w:t xml:space="preserve">    </w:t>
      </w:r>
      <w:r w:rsidRPr="0052124A">
        <w:rPr>
          <w:rFonts w:ascii="標楷體" w:eastAsia="標楷體" w:hAnsi="標楷體" w:hint="eastAsia"/>
          <w:szCs w:val="24"/>
        </w:rPr>
        <w:t>從國中開始</w:t>
      </w:r>
      <w:r w:rsidR="0052124A">
        <w:rPr>
          <w:rFonts w:ascii="標楷體" w:eastAsia="標楷體" w:hAnsi="標楷體" w:hint="eastAsia"/>
          <w:szCs w:val="24"/>
        </w:rPr>
        <w:t>就一直覺得少年劇團團員都很厲害，不僅課業能夠兼顧，戲劇也演得很好，有不同於一般國中生的風範。</w:t>
      </w:r>
      <w:r w:rsidR="00220FE7">
        <w:rPr>
          <w:rFonts w:ascii="標楷體" w:eastAsia="標楷體" w:hAnsi="標楷體" w:hint="eastAsia"/>
          <w:szCs w:val="24"/>
        </w:rPr>
        <w:t>透過</w:t>
      </w:r>
      <w:r w:rsidR="0052124A">
        <w:rPr>
          <w:rFonts w:ascii="標楷體" w:eastAsia="標楷體" w:hAnsi="標楷體" w:hint="eastAsia"/>
          <w:szCs w:val="24"/>
        </w:rPr>
        <w:t>這次的採訪，更深入了解到少年劇團的運作，體悟到原來要完成一部好的戲劇需要動員多大的時間及人力。少年劇團是個非常難能可貴的大家庭，期望這個團體能繼續壯大。</w:t>
      </w:r>
    </w:p>
    <w:p w:rsidR="00A81A44" w:rsidRPr="00AF4D94" w:rsidRDefault="00A81A44" w:rsidP="0004114A">
      <w:pPr>
        <w:jc w:val="center"/>
        <w:rPr>
          <w:rFonts w:ascii="微軟正黑體" w:eastAsia="微軟正黑體" w:hAnsi="微軟正黑體"/>
          <w:szCs w:val="24"/>
        </w:rPr>
      </w:pPr>
      <w:r w:rsidRPr="00AF4D94">
        <w:rPr>
          <w:rFonts w:ascii="微軟正黑體" w:eastAsia="微軟正黑體" w:hAnsi="微軟正黑體" w:hint="eastAsia"/>
          <w:szCs w:val="24"/>
        </w:rPr>
        <w:lastRenderedPageBreak/>
        <w:t>游斯涵</w:t>
      </w:r>
    </w:p>
    <w:p w:rsidR="0004114A" w:rsidRPr="0004114A" w:rsidRDefault="0004114A" w:rsidP="00AF4D94">
      <w:pPr>
        <w:rPr>
          <w:rFonts w:ascii="標楷體" w:eastAsia="標楷體" w:hAnsi="標楷體"/>
          <w:szCs w:val="24"/>
        </w:rPr>
      </w:pPr>
      <w:r w:rsidRPr="00AF4D94">
        <w:rPr>
          <w:rFonts w:ascii="標楷體" w:eastAsia="標楷體" w:hAnsi="標楷體" w:hint="eastAsia"/>
          <w:szCs w:val="24"/>
        </w:rPr>
        <w:t xml:space="preserve">    很高興能夠回到劇團訪問，原本我只是一個小小的團員，但經過這次的考察後，我變得更加了解少年劇團的歷史與成長，也再度點燃我對表演的熱忱，少年劇團不僅是一個能讓同學盡情展現自己的舞台，更是一個溫馨的大家庭，面對每一個學弟妹，我彷彿看到一朵朵即將綻放的花苞，等不及要證明自己。</w:t>
      </w:r>
    </w:p>
    <w:p w:rsidR="00AF4D94" w:rsidRPr="00AF4D94" w:rsidRDefault="00A81A44" w:rsidP="00AF4D94">
      <w:pPr>
        <w:jc w:val="center"/>
        <w:rPr>
          <w:rFonts w:ascii="微軟正黑體" w:eastAsia="微軟正黑體" w:hAnsi="微軟正黑體"/>
          <w:szCs w:val="24"/>
        </w:rPr>
      </w:pPr>
      <w:r w:rsidRPr="00AF4D94">
        <w:rPr>
          <w:rFonts w:ascii="微軟正黑體" w:eastAsia="微軟正黑體" w:hAnsi="微軟正黑體" w:hint="eastAsia"/>
          <w:szCs w:val="24"/>
        </w:rPr>
        <w:t>吳旻柔</w:t>
      </w:r>
    </w:p>
    <w:p w:rsidR="00AF4D94" w:rsidRDefault="00AF4D94" w:rsidP="00AF4D94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很榮幸能透過蘭園人文考察行動，回到母校復興國中採訪名聞遐邇的少年劇團。國中時期，曾觀賞過少劇的表演，仰慕他們的勇於上臺和大方地展現自己對戲劇的熱情，但總是只能在臺下欣賞。今年暑假，終於可以和他們接觸和談話，也更可以了解舞臺上的光鮮亮麗和背後付出的許多汗水、努力，如今都結成了甜美的果實。</w:t>
      </w:r>
    </w:p>
    <w:p w:rsidR="00905054" w:rsidRDefault="00A81A44" w:rsidP="00905054">
      <w:pPr>
        <w:jc w:val="center"/>
        <w:rPr>
          <w:rFonts w:ascii="微軟正黑體" w:eastAsia="微軟正黑體" w:hAnsi="微軟正黑體"/>
          <w:szCs w:val="24"/>
        </w:rPr>
      </w:pPr>
      <w:r w:rsidRPr="00AF4D94">
        <w:rPr>
          <w:rFonts w:ascii="微軟正黑體" w:eastAsia="微軟正黑體" w:hAnsi="微軟正黑體" w:hint="eastAsia"/>
          <w:szCs w:val="24"/>
        </w:rPr>
        <w:t>陳杰</w:t>
      </w:r>
    </w:p>
    <w:p w:rsidR="00905054" w:rsidRPr="00905054" w:rsidRDefault="00905054" w:rsidP="00905054">
      <w:pPr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 xml:space="preserve">　　</w:t>
      </w:r>
      <w:r w:rsidR="003F5238">
        <w:rPr>
          <w:rFonts w:ascii="標楷體" w:eastAsia="標楷體" w:hAnsi="標楷體" w:hint="eastAsia"/>
          <w:szCs w:val="24"/>
        </w:rPr>
        <w:t>身為這組唯一非畢業於復興國中的學生，我對</w:t>
      </w:r>
      <w:r>
        <w:rPr>
          <w:rFonts w:ascii="標楷體" w:eastAsia="標楷體" w:hAnsi="標楷體" w:hint="eastAsia"/>
          <w:szCs w:val="24"/>
        </w:rPr>
        <w:t>少年劇團的了解相對生澀。</w:t>
      </w:r>
      <w:r w:rsidR="003F5238">
        <w:rPr>
          <w:rFonts w:ascii="標楷體" w:eastAsia="標楷體" w:hAnsi="標楷體" w:hint="eastAsia"/>
          <w:szCs w:val="24"/>
        </w:rPr>
        <w:t>但經過了幾次</w:t>
      </w:r>
      <w:r w:rsidR="002D7DD4">
        <w:rPr>
          <w:rFonts w:ascii="標楷體" w:eastAsia="標楷體" w:hAnsi="標楷體" w:hint="eastAsia"/>
          <w:szCs w:val="24"/>
        </w:rPr>
        <w:t>訪談，團員們</w:t>
      </w:r>
      <w:r w:rsidR="003F5238">
        <w:rPr>
          <w:rFonts w:ascii="標楷體" w:eastAsia="標楷體" w:hAnsi="標楷體" w:hint="eastAsia"/>
          <w:szCs w:val="24"/>
        </w:rPr>
        <w:t>讓我見識到他們對戲劇的熱愛</w:t>
      </w:r>
      <w:r w:rsidR="002D7DD4">
        <w:rPr>
          <w:rFonts w:ascii="標楷體" w:eastAsia="標楷體" w:hAnsi="標楷體" w:hint="eastAsia"/>
          <w:szCs w:val="24"/>
        </w:rPr>
        <w:t>，</w:t>
      </w:r>
      <w:r w:rsidR="003F5238">
        <w:rPr>
          <w:rFonts w:ascii="標楷體" w:eastAsia="標楷體" w:hAnsi="標楷體" w:hint="eastAsia"/>
          <w:szCs w:val="24"/>
        </w:rPr>
        <w:t>而後我陸續在網路上觀看了【</w:t>
      </w:r>
      <w:r w:rsidR="003F5238" w:rsidRPr="003F5238">
        <w:rPr>
          <w:rFonts w:ascii="標楷體" w:eastAsia="標楷體" w:hAnsi="標楷體"/>
        </w:rPr>
        <w:t>孤島獵人</w:t>
      </w:r>
      <w:r w:rsidR="003F5238">
        <w:rPr>
          <w:rFonts w:ascii="標楷體" w:eastAsia="標楷體" w:hAnsi="標楷體" w:hint="eastAsia"/>
        </w:rPr>
        <w:t>】、【巧克力戰爭】等作品，我深深被他們的演出所吸引，簡直無法相信這一個個</w:t>
      </w:r>
      <w:r w:rsidR="00506170">
        <w:rPr>
          <w:rFonts w:ascii="標楷體" w:eastAsia="標楷體" w:hAnsi="標楷體" w:hint="eastAsia"/>
        </w:rPr>
        <w:t>生動的角色都是由國中學生所詮釋的。希望透過這次的活動，能將這個劇團介紹給大家，推廣戲劇之美!</w:t>
      </w:r>
      <w:r w:rsidR="002D7DD4" w:rsidRPr="003F5238">
        <w:rPr>
          <w:rFonts w:ascii="標楷體" w:eastAsia="標楷體" w:hAnsi="標楷體" w:hint="eastAsia"/>
          <w:szCs w:val="24"/>
        </w:rPr>
        <w:t xml:space="preserve">　</w:t>
      </w:r>
      <w:r w:rsidR="002D7DD4">
        <w:rPr>
          <w:rFonts w:ascii="標楷體" w:eastAsia="標楷體" w:hAnsi="標楷體" w:hint="eastAsia"/>
          <w:szCs w:val="24"/>
        </w:rPr>
        <w:t xml:space="preserve">　　　　　　　　　　　　　　　　　　　　　　　　　　　　　　　　　　　　　　　</w:t>
      </w:r>
      <w:r w:rsidR="003F5238">
        <w:rPr>
          <w:rFonts w:ascii="標楷體" w:eastAsia="標楷體" w:hAnsi="標楷體" w:hint="eastAsia"/>
          <w:szCs w:val="24"/>
        </w:rPr>
        <w:t xml:space="preserve">　　　　　　　　　　　　　　　　　　　　　　　　　　　</w:t>
      </w:r>
    </w:p>
    <w:p w:rsidR="003F5238" w:rsidRDefault="00F93CA4" w:rsidP="003F5238">
      <w:pPr>
        <w:jc w:val="center"/>
        <w:rPr>
          <w:rFonts w:asciiTheme="minorEastAsia" w:hAnsiTheme="minorEastAsia" w:hint="eastAsia"/>
          <w:szCs w:val="24"/>
        </w:rPr>
      </w:pPr>
      <w:r>
        <w:rPr>
          <w:rFonts w:ascii="標楷體" w:eastAsia="標楷體" w:hAnsi="標楷體" w:hint="eastAsia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478790</wp:posOffset>
            </wp:positionV>
            <wp:extent cx="5270500" cy="2957830"/>
            <wp:effectExtent l="19050" t="0" r="6350" b="0"/>
            <wp:wrapSquare wrapText="bothSides"/>
            <wp:docPr id="10" name="圖片 9" descr="IMAG1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1409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57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b/>
          <w:sz w:val="32"/>
          <w:szCs w:val="32"/>
        </w:rPr>
        <w:br/>
      </w:r>
    </w:p>
    <w:p w:rsidR="003F5238" w:rsidRPr="003F5238" w:rsidRDefault="003F5238" w:rsidP="003F5238">
      <w:pPr>
        <w:jc w:val="center"/>
        <w:rPr>
          <w:rFonts w:ascii="微軟正黑體" w:eastAsia="微軟正黑體" w:hAnsi="微軟正黑體" w:hint="eastAsia"/>
          <w:szCs w:val="24"/>
        </w:rPr>
      </w:pPr>
      <w:r w:rsidRPr="00F93CA4">
        <w:rPr>
          <w:rFonts w:asciiTheme="minorEastAsia" w:hAnsiTheme="minorEastAsia" w:hint="eastAsia"/>
          <w:szCs w:val="24"/>
        </w:rPr>
        <w:t>採訪結束</w:t>
      </w:r>
      <w:r>
        <w:rPr>
          <w:rFonts w:asciiTheme="minorEastAsia" w:hAnsiTheme="minorEastAsia" w:hint="eastAsia"/>
          <w:szCs w:val="24"/>
        </w:rPr>
        <w:t>後</w:t>
      </w:r>
      <w:r w:rsidRPr="00F93CA4">
        <w:rPr>
          <w:rFonts w:asciiTheme="minorEastAsia" w:hAnsiTheme="minorEastAsia" w:hint="eastAsia"/>
          <w:szCs w:val="24"/>
        </w:rPr>
        <w:t>與</w:t>
      </w:r>
      <w:r w:rsidRPr="003F5238">
        <w:rPr>
          <w:rFonts w:asciiTheme="minorEastAsia" w:hAnsiTheme="minorEastAsia" w:hint="eastAsia"/>
          <w:szCs w:val="24"/>
          <w:u w:val="single"/>
        </w:rPr>
        <w:t>卓</w:t>
      </w:r>
      <w:r>
        <w:rPr>
          <w:rFonts w:asciiTheme="minorEastAsia" w:hAnsiTheme="minorEastAsia" w:hint="eastAsia"/>
          <w:szCs w:val="24"/>
        </w:rPr>
        <w:t>老師合影</w:t>
      </w:r>
    </w:p>
    <w:p w:rsidR="003F5238" w:rsidRPr="003F5238" w:rsidRDefault="003F5238" w:rsidP="003F5238">
      <w:pPr>
        <w:jc w:val="center"/>
        <w:rPr>
          <w:rFonts w:ascii="微軟正黑體" w:eastAsia="微軟正黑體" w:hAnsi="微軟正黑體" w:hint="eastAsia"/>
          <w:szCs w:val="24"/>
        </w:rPr>
      </w:pPr>
    </w:p>
    <w:p w:rsidR="004755E0" w:rsidRDefault="004F335B" w:rsidP="00031E27">
      <w:pPr>
        <w:jc w:val="center"/>
        <w:rPr>
          <w:rFonts w:ascii="標楷體" w:eastAsia="標楷體" w:hAnsi="標楷體" w:hint="eastAsia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後續發展</w:t>
      </w:r>
    </w:p>
    <w:p w:rsidR="00031E27" w:rsidRDefault="00031E27" w:rsidP="00031E27">
      <w:pPr>
        <w:jc w:val="center"/>
        <w:rPr>
          <w:rFonts w:ascii="標楷體" w:eastAsia="標楷體" w:hAnsi="標楷體"/>
          <w:b/>
          <w:sz w:val="32"/>
          <w:szCs w:val="32"/>
        </w:rPr>
      </w:pPr>
    </w:p>
    <w:tbl>
      <w:tblPr>
        <w:tblStyle w:val="aa"/>
        <w:tblW w:w="0" w:type="auto"/>
        <w:tblLook w:val="04A0"/>
      </w:tblPr>
      <w:tblGrid>
        <w:gridCol w:w="4181"/>
        <w:gridCol w:w="4181"/>
      </w:tblGrid>
      <w:tr w:rsidR="004F335B" w:rsidTr="00FE0DF2">
        <w:tc>
          <w:tcPr>
            <w:tcW w:w="8362" w:type="dxa"/>
            <w:gridSpan w:val="2"/>
          </w:tcPr>
          <w:p w:rsidR="004F335B" w:rsidRDefault="006B512F" w:rsidP="00031E27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/>
                <w:noProof/>
                <w:szCs w:val="24"/>
              </w:rPr>
              <w:drawing>
                <wp:inline distT="0" distB="0" distL="0" distR="0">
                  <wp:extent cx="4921857" cy="2767285"/>
                  <wp:effectExtent l="1905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_0593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1857" cy="2767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35B" w:rsidTr="004F335B">
        <w:tc>
          <w:tcPr>
            <w:tcW w:w="4181" w:type="dxa"/>
          </w:tcPr>
          <w:p w:rsidR="004F335B" w:rsidRDefault="004F335B" w:rsidP="004F335B">
            <w:pPr>
              <w:jc w:val="center"/>
              <w:rPr>
                <w:rFonts w:asciiTheme="minorEastAsia" w:hAnsiTheme="minorEastAsia"/>
                <w:szCs w:val="24"/>
              </w:rPr>
            </w:pP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訪問時間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:</w:t>
            </w:r>
            <w:r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7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月</w:t>
            </w:r>
            <w:r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28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日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(</w:t>
            </w:r>
            <w:r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二</w:t>
            </w:r>
            <w:r w:rsidRPr="009C4970">
              <w:rPr>
                <w:rFonts w:ascii="Arial" w:eastAsia="新細明體" w:hAnsi="Arial" w:cs="Arial"/>
                <w:color w:val="000000"/>
                <w:kern w:val="0"/>
                <w:szCs w:val="24"/>
              </w:rPr>
              <w:t>)</w:t>
            </w:r>
            <w:r>
              <w:rPr>
                <w:rFonts w:ascii="Arial" w:eastAsia="新細明體" w:hAnsi="Arial" w:cs="Arial" w:hint="eastAsia"/>
                <w:color w:val="000000"/>
                <w:kern w:val="0"/>
                <w:szCs w:val="24"/>
              </w:rPr>
              <w:t>傍晚</w:t>
            </w:r>
          </w:p>
        </w:tc>
        <w:tc>
          <w:tcPr>
            <w:tcW w:w="4181" w:type="dxa"/>
          </w:tcPr>
          <w:p w:rsidR="004F335B" w:rsidRDefault="004F335B" w:rsidP="004F335B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地點:翁育筠家</w:t>
            </w:r>
          </w:p>
        </w:tc>
      </w:tr>
      <w:tr w:rsidR="004F335B" w:rsidTr="0065293B">
        <w:tc>
          <w:tcPr>
            <w:tcW w:w="8362" w:type="dxa"/>
            <w:gridSpan w:val="2"/>
          </w:tcPr>
          <w:p w:rsidR="004F335B" w:rsidRPr="004F335B" w:rsidRDefault="004F335B" w:rsidP="004F335B">
            <w:pPr>
              <w:jc w:val="center"/>
              <w:rPr>
                <w:rFonts w:asciiTheme="majorEastAsia" w:eastAsiaTheme="majorEastAsia" w:hAnsiTheme="majorEastAsia"/>
                <w:b/>
                <w:sz w:val="32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成員:</w:t>
            </w:r>
            <w:r w:rsidRPr="004F335B">
              <w:rPr>
                <w:rFonts w:asciiTheme="majorEastAsia" w:eastAsiaTheme="majorEastAsia" w:hAnsiTheme="majorEastAsia" w:hint="eastAsia"/>
                <w:szCs w:val="24"/>
              </w:rPr>
              <w:t>翁育筠</w:t>
            </w:r>
            <w:r>
              <w:rPr>
                <w:rFonts w:asciiTheme="majorEastAsia" w:eastAsiaTheme="majorEastAsia" w:hAnsiTheme="majorEastAsia" w:hint="eastAsia"/>
                <w:szCs w:val="24"/>
              </w:rPr>
              <w:t>、</w:t>
            </w:r>
            <w:r w:rsidR="006B512F" w:rsidRPr="004F335B">
              <w:rPr>
                <w:rFonts w:asciiTheme="majorEastAsia" w:eastAsiaTheme="majorEastAsia" w:hAnsiTheme="majorEastAsia" w:hint="eastAsia"/>
                <w:szCs w:val="24"/>
              </w:rPr>
              <w:t>吳旻柔</w:t>
            </w:r>
            <w:r w:rsidR="006B512F">
              <w:rPr>
                <w:rFonts w:asciiTheme="majorEastAsia" w:eastAsiaTheme="majorEastAsia" w:hAnsiTheme="majorEastAsia" w:hint="eastAsia"/>
                <w:szCs w:val="24"/>
              </w:rPr>
              <w:t>、</w:t>
            </w:r>
            <w:r w:rsidRPr="004F335B">
              <w:rPr>
                <w:rFonts w:asciiTheme="majorEastAsia" w:eastAsiaTheme="majorEastAsia" w:hAnsiTheme="majorEastAsia" w:hint="eastAsia"/>
                <w:szCs w:val="24"/>
              </w:rPr>
              <w:t>林佑宣</w:t>
            </w:r>
          </w:p>
          <w:p w:rsidR="004F335B" w:rsidRDefault="004F335B" w:rsidP="004F335B">
            <w:pPr>
              <w:jc w:val="center"/>
              <w:rPr>
                <w:rFonts w:asciiTheme="minorEastAsia" w:hAnsiTheme="minorEastAsia"/>
                <w:szCs w:val="24"/>
              </w:rPr>
            </w:pPr>
            <w:r w:rsidRPr="004F335B">
              <w:rPr>
                <w:rFonts w:asciiTheme="majorEastAsia" w:eastAsiaTheme="majorEastAsia" w:hAnsiTheme="majorEastAsia" w:hint="eastAsia"/>
                <w:szCs w:val="24"/>
              </w:rPr>
              <w:t>攝影:陳杰</w:t>
            </w:r>
          </w:p>
        </w:tc>
      </w:tr>
    </w:tbl>
    <w:p w:rsidR="004F335B" w:rsidRPr="00F93CA4" w:rsidRDefault="004F335B" w:rsidP="004F335B">
      <w:pPr>
        <w:jc w:val="center"/>
        <w:rPr>
          <w:rFonts w:asciiTheme="minorEastAsia" w:hAnsiTheme="minorEastAsia"/>
          <w:szCs w:val="24"/>
        </w:rPr>
      </w:pPr>
    </w:p>
    <w:p w:rsidR="008452D2" w:rsidRPr="002E283F" w:rsidRDefault="008452D2" w:rsidP="002E283F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2E283F">
        <w:rPr>
          <w:rFonts w:ascii="標楷體" w:eastAsia="標楷體" w:hAnsi="標楷體" w:hint="eastAsia"/>
          <w:b/>
          <w:sz w:val="32"/>
          <w:szCs w:val="32"/>
        </w:rPr>
        <w:t>成員分工項目</w:t>
      </w:r>
    </w:p>
    <w:tbl>
      <w:tblPr>
        <w:tblStyle w:val="aa"/>
        <w:tblW w:w="8487" w:type="dxa"/>
        <w:jc w:val="center"/>
        <w:tblInd w:w="-35" w:type="dxa"/>
        <w:tblLook w:val="04A0"/>
      </w:tblPr>
      <w:tblGrid>
        <w:gridCol w:w="2596"/>
        <w:gridCol w:w="2190"/>
        <w:gridCol w:w="3701"/>
      </w:tblGrid>
      <w:tr w:rsidR="007D66A8" w:rsidRPr="00490459" w:rsidTr="003A7514">
        <w:trPr>
          <w:jc w:val="center"/>
        </w:trPr>
        <w:tc>
          <w:tcPr>
            <w:tcW w:w="2596" w:type="dxa"/>
          </w:tcPr>
          <w:p w:rsidR="007D66A8" w:rsidRPr="00490459" w:rsidRDefault="007D66A8" w:rsidP="007D66A8">
            <w:pPr>
              <w:pStyle w:val="a9"/>
              <w:ind w:left="840"/>
              <w:rPr>
                <w:rFonts w:asciiTheme="minorEastAsia" w:eastAsiaTheme="minorEastAsia" w:hAnsiTheme="minorEastAsia"/>
                <w:b/>
              </w:rPr>
            </w:pPr>
            <w:r w:rsidRPr="00490459">
              <w:rPr>
                <w:rFonts w:asciiTheme="minorEastAsia" w:eastAsiaTheme="minorEastAsia" w:hAnsiTheme="minorEastAsia" w:hint="eastAsia"/>
                <w:b/>
              </w:rPr>
              <w:t>班級座號</w:t>
            </w:r>
          </w:p>
        </w:tc>
        <w:tc>
          <w:tcPr>
            <w:tcW w:w="2190" w:type="dxa"/>
          </w:tcPr>
          <w:p w:rsidR="007D66A8" w:rsidRPr="00490459" w:rsidRDefault="007D66A8" w:rsidP="007D66A8">
            <w:pPr>
              <w:pStyle w:val="a9"/>
              <w:jc w:val="center"/>
              <w:rPr>
                <w:rFonts w:asciiTheme="minorEastAsia" w:eastAsiaTheme="minorEastAsia" w:hAnsiTheme="minorEastAsia"/>
                <w:b/>
              </w:rPr>
            </w:pPr>
            <w:r w:rsidRPr="00490459">
              <w:rPr>
                <w:rFonts w:asciiTheme="minorEastAsia" w:eastAsiaTheme="minorEastAsia" w:hAnsiTheme="minorEastAsia" w:hint="eastAsia"/>
                <w:b/>
                <w:bCs/>
              </w:rPr>
              <w:t>姓名</w:t>
            </w:r>
          </w:p>
        </w:tc>
        <w:tc>
          <w:tcPr>
            <w:tcW w:w="3701" w:type="dxa"/>
          </w:tcPr>
          <w:p w:rsidR="007D66A8" w:rsidRPr="00490459" w:rsidRDefault="007D66A8" w:rsidP="008452D2">
            <w:pPr>
              <w:pStyle w:val="a9"/>
              <w:jc w:val="center"/>
              <w:rPr>
                <w:rFonts w:asciiTheme="minorEastAsia" w:eastAsiaTheme="minorEastAsia" w:hAnsiTheme="minorEastAsia"/>
                <w:b/>
              </w:rPr>
            </w:pPr>
            <w:r w:rsidRPr="00490459">
              <w:rPr>
                <w:rFonts w:asciiTheme="minorEastAsia" w:eastAsiaTheme="minorEastAsia" w:hAnsiTheme="minorEastAsia" w:hint="eastAsia"/>
                <w:b/>
              </w:rPr>
              <w:t>工作內容</w:t>
            </w:r>
          </w:p>
        </w:tc>
      </w:tr>
      <w:tr w:rsidR="007D66A8" w:rsidRPr="00490459" w:rsidTr="003A7514">
        <w:trPr>
          <w:jc w:val="center"/>
        </w:trPr>
        <w:tc>
          <w:tcPr>
            <w:tcW w:w="2596" w:type="dxa"/>
          </w:tcPr>
          <w:p w:rsidR="007D66A8" w:rsidRPr="00490459" w:rsidRDefault="00490459" w:rsidP="008452D2">
            <w:pPr>
              <w:pStyle w:val="a9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203-17</w:t>
            </w:r>
          </w:p>
        </w:tc>
        <w:tc>
          <w:tcPr>
            <w:tcW w:w="2190" w:type="dxa"/>
          </w:tcPr>
          <w:p w:rsidR="007D66A8" w:rsidRPr="00490459" w:rsidRDefault="00490459" w:rsidP="00490459">
            <w:pPr>
              <w:pStyle w:val="a9"/>
              <w:jc w:val="center"/>
              <w:rPr>
                <w:rFonts w:asciiTheme="minorEastAsia" w:hAnsiTheme="minorEastAsia"/>
              </w:rPr>
            </w:pPr>
            <w:r w:rsidRPr="00490459">
              <w:rPr>
                <w:rFonts w:asciiTheme="minorEastAsia" w:hAnsiTheme="minorEastAsia"/>
              </w:rPr>
              <w:t>翁育筠</w:t>
            </w:r>
          </w:p>
        </w:tc>
        <w:tc>
          <w:tcPr>
            <w:tcW w:w="3701" w:type="dxa"/>
          </w:tcPr>
          <w:p w:rsidR="007D66A8" w:rsidRPr="00490459" w:rsidRDefault="00490459" w:rsidP="00490459">
            <w:pPr>
              <w:pStyle w:val="a9"/>
              <w:jc w:val="center"/>
              <w:rPr>
                <w:rFonts w:asciiTheme="minorEastAsia" w:hAnsiTheme="minorEastAsia"/>
              </w:rPr>
            </w:pPr>
            <w:r w:rsidRPr="00490459">
              <w:rPr>
                <w:rFonts w:asciiTheme="minorEastAsia" w:hAnsiTheme="minorEastAsia"/>
              </w:rPr>
              <w:t>PPT</w:t>
            </w:r>
            <w:r w:rsidR="00306F71">
              <w:rPr>
                <w:rFonts w:asciiTheme="minorEastAsia" w:hAnsiTheme="minorEastAsia"/>
              </w:rPr>
              <w:t>、</w:t>
            </w:r>
            <w:r w:rsidR="00306F71">
              <w:rPr>
                <w:rFonts w:asciiTheme="minorEastAsia" w:hAnsiTheme="minorEastAsia" w:hint="eastAsia"/>
              </w:rPr>
              <w:t>擔任</w:t>
            </w:r>
            <w:r w:rsidR="00306F71">
              <w:rPr>
                <w:rFonts w:asciiTheme="minorEastAsia" w:hAnsiTheme="minorEastAsia"/>
              </w:rPr>
              <w:t>訪問</w:t>
            </w:r>
            <w:r w:rsidR="00306F71">
              <w:rPr>
                <w:rFonts w:asciiTheme="minorEastAsia" w:hAnsiTheme="minorEastAsia" w:hint="eastAsia"/>
              </w:rPr>
              <w:t>者</w:t>
            </w:r>
            <w:r w:rsidRPr="00490459">
              <w:rPr>
                <w:rFonts w:asciiTheme="minorEastAsia" w:hAnsiTheme="minorEastAsia"/>
              </w:rPr>
              <w:t>、問題統整</w:t>
            </w:r>
          </w:p>
        </w:tc>
      </w:tr>
      <w:tr w:rsidR="00490459" w:rsidRPr="00490459" w:rsidTr="003A7514">
        <w:trPr>
          <w:jc w:val="center"/>
        </w:trPr>
        <w:tc>
          <w:tcPr>
            <w:tcW w:w="2596" w:type="dxa"/>
          </w:tcPr>
          <w:p w:rsidR="00490459" w:rsidRPr="00490459" w:rsidRDefault="00490459" w:rsidP="0058155E">
            <w:pPr>
              <w:pStyle w:val="a9"/>
              <w:jc w:val="center"/>
              <w:rPr>
                <w:rFonts w:asciiTheme="minorEastAsia" w:eastAsiaTheme="minorEastAsia" w:hAnsiTheme="minorEastAsia"/>
              </w:rPr>
            </w:pPr>
            <w:r w:rsidRPr="00490459">
              <w:rPr>
                <w:rFonts w:asciiTheme="minorEastAsia" w:eastAsiaTheme="minorEastAsia" w:hAnsiTheme="minorEastAsia" w:hint="eastAsia"/>
              </w:rPr>
              <w:t>201-10</w:t>
            </w:r>
          </w:p>
        </w:tc>
        <w:tc>
          <w:tcPr>
            <w:tcW w:w="2190" w:type="dxa"/>
          </w:tcPr>
          <w:p w:rsidR="00490459" w:rsidRPr="00490459" w:rsidRDefault="00490459" w:rsidP="0058155E">
            <w:pPr>
              <w:pStyle w:val="a9"/>
              <w:jc w:val="center"/>
              <w:rPr>
                <w:rFonts w:asciiTheme="minorEastAsia" w:eastAsiaTheme="minorEastAsia" w:hAnsiTheme="minorEastAsia"/>
              </w:rPr>
            </w:pPr>
            <w:r w:rsidRPr="002823C9">
              <w:rPr>
                <w:rFonts w:asciiTheme="minorEastAsia" w:eastAsiaTheme="minorEastAsia" w:hAnsiTheme="minorEastAsia"/>
                <w:color w:val="000000"/>
              </w:rPr>
              <w:t>林佑宣</w:t>
            </w:r>
          </w:p>
        </w:tc>
        <w:tc>
          <w:tcPr>
            <w:tcW w:w="3701" w:type="dxa"/>
          </w:tcPr>
          <w:p w:rsidR="00490459" w:rsidRPr="00490459" w:rsidRDefault="00490459" w:rsidP="0058155E">
            <w:pPr>
              <w:pStyle w:val="a9"/>
              <w:jc w:val="center"/>
              <w:rPr>
                <w:rFonts w:asciiTheme="minorEastAsia" w:eastAsiaTheme="minorEastAsia" w:hAnsiTheme="minorEastAsia"/>
              </w:rPr>
            </w:pPr>
            <w:r w:rsidRPr="002823C9">
              <w:rPr>
                <w:rFonts w:asciiTheme="minorEastAsia" w:eastAsiaTheme="minorEastAsia" w:hAnsiTheme="minorEastAsia"/>
                <w:color w:val="000000"/>
              </w:rPr>
              <w:t>攝影、</w:t>
            </w:r>
            <w:r w:rsidR="002F7ECC">
              <w:rPr>
                <w:rFonts w:asciiTheme="minorEastAsia" w:eastAsiaTheme="minorEastAsia" w:hAnsiTheme="minorEastAsia" w:hint="eastAsia"/>
                <w:color w:val="000000"/>
              </w:rPr>
              <w:t>概況</w:t>
            </w:r>
          </w:p>
        </w:tc>
      </w:tr>
      <w:tr w:rsidR="00490459" w:rsidRPr="00490459" w:rsidTr="003A7514">
        <w:trPr>
          <w:jc w:val="center"/>
        </w:trPr>
        <w:tc>
          <w:tcPr>
            <w:tcW w:w="2596" w:type="dxa"/>
          </w:tcPr>
          <w:p w:rsidR="00490459" w:rsidRPr="00490459" w:rsidRDefault="00490459" w:rsidP="008452D2">
            <w:pPr>
              <w:pStyle w:val="a9"/>
              <w:jc w:val="center"/>
              <w:rPr>
                <w:rFonts w:asciiTheme="minorEastAsia" w:eastAsiaTheme="minorEastAsia" w:hAnsiTheme="minorEastAsia"/>
              </w:rPr>
            </w:pPr>
            <w:r w:rsidRPr="002823C9">
              <w:rPr>
                <w:rFonts w:asciiTheme="minorEastAsia" w:eastAsiaTheme="minorEastAsia" w:hAnsiTheme="minorEastAsia" w:cs="Garamond"/>
                <w:color w:val="000000"/>
              </w:rPr>
              <w:t>206-3</w:t>
            </w:r>
            <w:r w:rsidRPr="00490459">
              <w:rPr>
                <w:rFonts w:asciiTheme="minorEastAsia" w:eastAsiaTheme="minorEastAsia" w:hAnsiTheme="minorEastAsia" w:cs="Garamond" w:hint="eastAsia"/>
                <w:color w:val="000000"/>
              </w:rPr>
              <w:t>3</w:t>
            </w:r>
          </w:p>
        </w:tc>
        <w:tc>
          <w:tcPr>
            <w:tcW w:w="2190" w:type="dxa"/>
          </w:tcPr>
          <w:p w:rsidR="00490459" w:rsidRPr="00490459" w:rsidRDefault="00490459" w:rsidP="008452D2">
            <w:pPr>
              <w:pStyle w:val="a9"/>
              <w:jc w:val="center"/>
              <w:rPr>
                <w:rFonts w:asciiTheme="minorEastAsia" w:eastAsiaTheme="minorEastAsia" w:hAnsiTheme="minorEastAsia"/>
              </w:rPr>
            </w:pPr>
            <w:r w:rsidRPr="002823C9">
              <w:rPr>
                <w:rFonts w:asciiTheme="minorEastAsia" w:eastAsiaTheme="minorEastAsia" w:hAnsiTheme="minorEastAsia"/>
                <w:color w:val="000000"/>
              </w:rPr>
              <w:t>游斯涵</w:t>
            </w:r>
          </w:p>
        </w:tc>
        <w:tc>
          <w:tcPr>
            <w:tcW w:w="3701" w:type="dxa"/>
          </w:tcPr>
          <w:p w:rsidR="00490459" w:rsidRPr="00490459" w:rsidRDefault="00490459" w:rsidP="008452D2">
            <w:pPr>
              <w:pStyle w:val="a9"/>
              <w:jc w:val="center"/>
              <w:rPr>
                <w:rFonts w:asciiTheme="minorEastAsia" w:eastAsiaTheme="minorEastAsia" w:hAnsiTheme="minorEastAsia"/>
              </w:rPr>
            </w:pPr>
            <w:r w:rsidRPr="00490459">
              <w:rPr>
                <w:rFonts w:asciiTheme="minorEastAsia" w:eastAsiaTheme="minorEastAsia" w:hAnsiTheme="minorEastAsia" w:hint="eastAsia"/>
                <w:color w:val="000000"/>
              </w:rPr>
              <w:t>攝影</w:t>
            </w:r>
            <w:r w:rsidRPr="002823C9">
              <w:rPr>
                <w:rFonts w:asciiTheme="minorEastAsia" w:eastAsiaTheme="minorEastAsia" w:hAnsiTheme="minorEastAsia"/>
                <w:color w:val="000000"/>
              </w:rPr>
              <w:t>、劇團聯繫、</w:t>
            </w:r>
            <w:r w:rsidR="002F7ECC">
              <w:rPr>
                <w:rFonts w:asciiTheme="minorEastAsia" w:eastAsiaTheme="minorEastAsia" w:hAnsiTheme="minorEastAsia" w:hint="eastAsia"/>
                <w:color w:val="000000"/>
              </w:rPr>
              <w:t>概況</w:t>
            </w:r>
          </w:p>
        </w:tc>
      </w:tr>
      <w:tr w:rsidR="00490459" w:rsidRPr="00490459" w:rsidTr="003A7514">
        <w:trPr>
          <w:jc w:val="center"/>
        </w:trPr>
        <w:tc>
          <w:tcPr>
            <w:tcW w:w="2596" w:type="dxa"/>
          </w:tcPr>
          <w:p w:rsidR="00490459" w:rsidRPr="00490459" w:rsidRDefault="00490459" w:rsidP="008452D2">
            <w:pPr>
              <w:pStyle w:val="a9"/>
              <w:jc w:val="center"/>
              <w:rPr>
                <w:rFonts w:asciiTheme="minorEastAsia" w:eastAsiaTheme="minorEastAsia" w:hAnsiTheme="minorEastAsia"/>
              </w:rPr>
            </w:pPr>
            <w:r w:rsidRPr="002823C9">
              <w:rPr>
                <w:rFonts w:asciiTheme="minorEastAsia" w:eastAsiaTheme="minorEastAsia" w:hAnsiTheme="minorEastAsia" w:cs="Garamond"/>
                <w:color w:val="000000"/>
              </w:rPr>
              <w:t>212-02</w:t>
            </w:r>
          </w:p>
        </w:tc>
        <w:tc>
          <w:tcPr>
            <w:tcW w:w="2190" w:type="dxa"/>
          </w:tcPr>
          <w:p w:rsidR="00490459" w:rsidRPr="00490459" w:rsidRDefault="00490459" w:rsidP="008452D2">
            <w:pPr>
              <w:pStyle w:val="a9"/>
              <w:jc w:val="center"/>
              <w:rPr>
                <w:rFonts w:asciiTheme="minorEastAsia" w:eastAsiaTheme="minorEastAsia" w:hAnsiTheme="minorEastAsia"/>
              </w:rPr>
            </w:pPr>
            <w:r w:rsidRPr="002823C9">
              <w:rPr>
                <w:rFonts w:asciiTheme="minorEastAsia" w:eastAsiaTheme="minorEastAsia" w:hAnsiTheme="minorEastAsia"/>
                <w:color w:val="000000"/>
              </w:rPr>
              <w:t>吳旻柔</w:t>
            </w:r>
          </w:p>
        </w:tc>
        <w:tc>
          <w:tcPr>
            <w:tcW w:w="3701" w:type="dxa"/>
          </w:tcPr>
          <w:p w:rsidR="002823C9" w:rsidRPr="002823C9" w:rsidRDefault="00490459" w:rsidP="00EF7F0F">
            <w:pPr>
              <w:widowControl/>
              <w:rPr>
                <w:rFonts w:asciiTheme="minorEastAsia" w:hAnsiTheme="minorEastAsia" w:cs="Arial"/>
                <w:kern w:val="0"/>
                <w:szCs w:val="24"/>
              </w:rPr>
            </w:pPr>
            <w:r w:rsidRPr="002823C9"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  <w:t>會議紀錄、訪談記錄、訪談稿整理</w:t>
            </w:r>
          </w:p>
        </w:tc>
      </w:tr>
      <w:tr w:rsidR="00490459" w:rsidRPr="00490459" w:rsidTr="003A7514">
        <w:trPr>
          <w:jc w:val="center"/>
        </w:trPr>
        <w:tc>
          <w:tcPr>
            <w:tcW w:w="2596" w:type="dxa"/>
          </w:tcPr>
          <w:p w:rsidR="00490459" w:rsidRPr="00490459" w:rsidRDefault="00490459" w:rsidP="008452D2">
            <w:pPr>
              <w:pStyle w:val="a9"/>
              <w:jc w:val="center"/>
              <w:rPr>
                <w:rFonts w:asciiTheme="minorEastAsia" w:eastAsiaTheme="minorEastAsia" w:hAnsiTheme="minorEastAsia" w:cs="Garamond"/>
                <w:color w:val="000000"/>
              </w:rPr>
            </w:pPr>
            <w:r w:rsidRPr="002823C9">
              <w:rPr>
                <w:rFonts w:asciiTheme="minorEastAsia" w:eastAsiaTheme="minorEastAsia" w:hAnsiTheme="minorEastAsia" w:cs="Garamond"/>
                <w:color w:val="000000"/>
              </w:rPr>
              <w:t>213-12</w:t>
            </w:r>
          </w:p>
        </w:tc>
        <w:tc>
          <w:tcPr>
            <w:tcW w:w="2190" w:type="dxa"/>
          </w:tcPr>
          <w:p w:rsidR="00490459" w:rsidRPr="00490459" w:rsidRDefault="00490459" w:rsidP="008452D2">
            <w:pPr>
              <w:pStyle w:val="a9"/>
              <w:jc w:val="center"/>
              <w:rPr>
                <w:rFonts w:asciiTheme="minorEastAsia" w:eastAsiaTheme="minorEastAsia" w:hAnsiTheme="minorEastAsia"/>
              </w:rPr>
            </w:pPr>
            <w:r w:rsidRPr="002823C9">
              <w:rPr>
                <w:rFonts w:asciiTheme="minorEastAsia" w:eastAsiaTheme="minorEastAsia" w:hAnsiTheme="minorEastAsia"/>
                <w:color w:val="000000"/>
              </w:rPr>
              <w:t>陳　杰</w:t>
            </w:r>
          </w:p>
        </w:tc>
        <w:tc>
          <w:tcPr>
            <w:tcW w:w="3701" w:type="dxa"/>
          </w:tcPr>
          <w:p w:rsidR="00490459" w:rsidRPr="00490459" w:rsidRDefault="00490459" w:rsidP="008452D2">
            <w:pPr>
              <w:pStyle w:val="a9"/>
              <w:jc w:val="center"/>
              <w:rPr>
                <w:rFonts w:asciiTheme="minorEastAsia" w:eastAsiaTheme="minorEastAsia" w:hAnsiTheme="minorEastAsia"/>
              </w:rPr>
            </w:pPr>
            <w:r w:rsidRPr="002823C9">
              <w:rPr>
                <w:rFonts w:asciiTheme="minorEastAsia" w:eastAsiaTheme="minorEastAsia" w:hAnsiTheme="minorEastAsia"/>
                <w:color w:val="000000"/>
              </w:rPr>
              <w:t>方法、動機、訪談稿整理</w:t>
            </w:r>
          </w:p>
        </w:tc>
      </w:tr>
    </w:tbl>
    <w:p w:rsidR="00976F29" w:rsidRPr="00456BA8" w:rsidRDefault="00976F29" w:rsidP="00456BA8">
      <w:pPr>
        <w:spacing w:line="360" w:lineRule="auto"/>
        <w:rPr>
          <w:rFonts w:ascii="微軟正黑體" w:eastAsia="微軟正黑體" w:hAnsi="微軟正黑體"/>
          <w:color w:val="383838"/>
        </w:rPr>
      </w:pPr>
    </w:p>
    <w:sectPr w:rsidR="00976F29" w:rsidRPr="00456BA8" w:rsidSect="007C3FCA">
      <w:headerReference w:type="default" r:id="rId16"/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6BFE" w:rsidRDefault="00BE6BFE" w:rsidP="00177698">
      <w:r>
        <w:separator/>
      </w:r>
    </w:p>
  </w:endnote>
  <w:endnote w:type="continuationSeparator" w:id="1">
    <w:p w:rsidR="00BE6BFE" w:rsidRDefault="00BE6BFE" w:rsidP="001776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2783661"/>
      <w:docPartObj>
        <w:docPartGallery w:val="Page Numbers (Bottom of Page)"/>
        <w:docPartUnique/>
      </w:docPartObj>
    </w:sdtPr>
    <w:sdtContent>
      <w:p w:rsidR="000F3529" w:rsidRDefault="009A1E3B" w:rsidP="004A72AD">
        <w:r>
          <w:rPr>
            <w:noProof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2049" type="#_x0000_t65" style="position:absolute;margin-left:0;margin-top:664.5pt;width:34.2pt;height:30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2049">
                <w:txbxContent>
                  <w:p w:rsidR="00C73ABF" w:rsidRPr="004A72AD" w:rsidRDefault="009A1E3B">
                    <w:pPr>
                      <w:jc w:val="center"/>
                      <w:rPr>
                        <w:b/>
                        <w:szCs w:val="24"/>
                      </w:rPr>
                    </w:pPr>
                    <w:r w:rsidRPr="004A72AD">
                      <w:rPr>
                        <w:b/>
                        <w:szCs w:val="24"/>
                      </w:rPr>
                      <w:fldChar w:fldCharType="begin"/>
                    </w:r>
                    <w:r w:rsidR="00C73ABF" w:rsidRPr="004A72AD">
                      <w:rPr>
                        <w:b/>
                        <w:szCs w:val="24"/>
                      </w:rPr>
                      <w:instrText xml:space="preserve"> PAGE    \* MERGEFORMAT </w:instrText>
                    </w:r>
                    <w:r w:rsidRPr="004A72AD">
                      <w:rPr>
                        <w:b/>
                        <w:szCs w:val="24"/>
                      </w:rPr>
                      <w:fldChar w:fldCharType="separate"/>
                    </w:r>
                    <w:r w:rsidR="002E10D1" w:rsidRPr="002E10D1">
                      <w:rPr>
                        <w:b/>
                        <w:noProof/>
                        <w:szCs w:val="24"/>
                        <w:lang w:val="zh-TW"/>
                      </w:rPr>
                      <w:t>7</w:t>
                    </w:r>
                    <w:r w:rsidRPr="004A72AD">
                      <w:rPr>
                        <w:b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6BFE" w:rsidRDefault="00BE6BFE" w:rsidP="00177698">
      <w:r>
        <w:separator/>
      </w:r>
    </w:p>
  </w:footnote>
  <w:footnote w:type="continuationSeparator" w:id="1">
    <w:p w:rsidR="00BE6BFE" w:rsidRDefault="00BE6BFE" w:rsidP="001776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529" w:rsidRPr="00C73ABF" w:rsidRDefault="000F3529" w:rsidP="00C73ABF">
    <w:pPr>
      <w:jc w:val="center"/>
      <w:rPr>
        <w:rFonts w:ascii="標楷體" w:eastAsia="標楷體" w:hAnsi="標楷體"/>
      </w:rPr>
    </w:pPr>
    <w:r w:rsidRPr="00C73ABF">
      <w:rPr>
        <w:rFonts w:ascii="標楷體" w:eastAsia="標楷體" w:hAnsi="標楷體" w:hint="eastAsia"/>
      </w:rPr>
      <w:t>人文行動考察</w:t>
    </w:r>
    <w:r w:rsidRPr="00C73ABF">
      <w:rPr>
        <w:rFonts w:ascii="標楷體" w:eastAsia="標楷體" w:hAnsi="標楷體"/>
      </w:rPr>
      <w:t>—</w:t>
    </w:r>
    <w:r w:rsidRPr="00C73ABF">
      <w:rPr>
        <w:rFonts w:ascii="標楷體" w:eastAsia="標楷體" w:hAnsi="標楷體" w:hint="eastAsia"/>
      </w:rPr>
      <w:t>復興少年劇團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074A2"/>
    <w:multiLevelType w:val="hybridMultilevel"/>
    <w:tmpl w:val="5B5E8E98"/>
    <w:lvl w:ilvl="0" w:tplc="ED36BB10">
      <w:start w:val="1"/>
      <w:numFmt w:val="bullet"/>
      <w:lvlText w:val="❖"/>
      <w:lvlJc w:val="left"/>
      <w:pPr>
        <w:tabs>
          <w:tab w:val="num" w:pos="720"/>
        </w:tabs>
        <w:ind w:left="720" w:hanging="360"/>
      </w:pPr>
      <w:rPr>
        <w:rFonts w:ascii="MS Mincho" w:hAnsi="MS Mincho" w:hint="default"/>
      </w:rPr>
    </w:lvl>
    <w:lvl w:ilvl="1" w:tplc="C764C306" w:tentative="1">
      <w:start w:val="1"/>
      <w:numFmt w:val="bullet"/>
      <w:lvlText w:val="❖"/>
      <w:lvlJc w:val="left"/>
      <w:pPr>
        <w:tabs>
          <w:tab w:val="num" w:pos="1440"/>
        </w:tabs>
        <w:ind w:left="1440" w:hanging="360"/>
      </w:pPr>
      <w:rPr>
        <w:rFonts w:ascii="MS Mincho" w:hAnsi="MS Mincho" w:hint="default"/>
      </w:rPr>
    </w:lvl>
    <w:lvl w:ilvl="2" w:tplc="49025F84" w:tentative="1">
      <w:start w:val="1"/>
      <w:numFmt w:val="bullet"/>
      <w:lvlText w:val="❖"/>
      <w:lvlJc w:val="left"/>
      <w:pPr>
        <w:tabs>
          <w:tab w:val="num" w:pos="2160"/>
        </w:tabs>
        <w:ind w:left="2160" w:hanging="360"/>
      </w:pPr>
      <w:rPr>
        <w:rFonts w:ascii="MS Mincho" w:hAnsi="MS Mincho" w:hint="default"/>
      </w:rPr>
    </w:lvl>
    <w:lvl w:ilvl="3" w:tplc="D11CD134" w:tentative="1">
      <w:start w:val="1"/>
      <w:numFmt w:val="bullet"/>
      <w:lvlText w:val="❖"/>
      <w:lvlJc w:val="left"/>
      <w:pPr>
        <w:tabs>
          <w:tab w:val="num" w:pos="2880"/>
        </w:tabs>
        <w:ind w:left="2880" w:hanging="360"/>
      </w:pPr>
      <w:rPr>
        <w:rFonts w:ascii="MS Mincho" w:hAnsi="MS Mincho" w:hint="default"/>
      </w:rPr>
    </w:lvl>
    <w:lvl w:ilvl="4" w:tplc="3E9E8CD2" w:tentative="1">
      <w:start w:val="1"/>
      <w:numFmt w:val="bullet"/>
      <w:lvlText w:val="❖"/>
      <w:lvlJc w:val="left"/>
      <w:pPr>
        <w:tabs>
          <w:tab w:val="num" w:pos="3600"/>
        </w:tabs>
        <w:ind w:left="3600" w:hanging="360"/>
      </w:pPr>
      <w:rPr>
        <w:rFonts w:ascii="MS Mincho" w:hAnsi="MS Mincho" w:hint="default"/>
      </w:rPr>
    </w:lvl>
    <w:lvl w:ilvl="5" w:tplc="C780F3BE" w:tentative="1">
      <w:start w:val="1"/>
      <w:numFmt w:val="bullet"/>
      <w:lvlText w:val="❖"/>
      <w:lvlJc w:val="left"/>
      <w:pPr>
        <w:tabs>
          <w:tab w:val="num" w:pos="4320"/>
        </w:tabs>
        <w:ind w:left="4320" w:hanging="360"/>
      </w:pPr>
      <w:rPr>
        <w:rFonts w:ascii="MS Mincho" w:hAnsi="MS Mincho" w:hint="default"/>
      </w:rPr>
    </w:lvl>
    <w:lvl w:ilvl="6" w:tplc="5D46B8D8" w:tentative="1">
      <w:start w:val="1"/>
      <w:numFmt w:val="bullet"/>
      <w:lvlText w:val="❖"/>
      <w:lvlJc w:val="left"/>
      <w:pPr>
        <w:tabs>
          <w:tab w:val="num" w:pos="5040"/>
        </w:tabs>
        <w:ind w:left="5040" w:hanging="360"/>
      </w:pPr>
      <w:rPr>
        <w:rFonts w:ascii="MS Mincho" w:hAnsi="MS Mincho" w:hint="default"/>
      </w:rPr>
    </w:lvl>
    <w:lvl w:ilvl="7" w:tplc="EE3ABE00" w:tentative="1">
      <w:start w:val="1"/>
      <w:numFmt w:val="bullet"/>
      <w:lvlText w:val="❖"/>
      <w:lvlJc w:val="left"/>
      <w:pPr>
        <w:tabs>
          <w:tab w:val="num" w:pos="5760"/>
        </w:tabs>
        <w:ind w:left="5760" w:hanging="360"/>
      </w:pPr>
      <w:rPr>
        <w:rFonts w:ascii="MS Mincho" w:hAnsi="MS Mincho" w:hint="default"/>
      </w:rPr>
    </w:lvl>
    <w:lvl w:ilvl="8" w:tplc="BDD8C0A2" w:tentative="1">
      <w:start w:val="1"/>
      <w:numFmt w:val="bullet"/>
      <w:lvlText w:val="❖"/>
      <w:lvlJc w:val="left"/>
      <w:pPr>
        <w:tabs>
          <w:tab w:val="num" w:pos="6480"/>
        </w:tabs>
        <w:ind w:left="6480" w:hanging="360"/>
      </w:pPr>
      <w:rPr>
        <w:rFonts w:ascii="MS Mincho" w:hAnsi="MS Mincho" w:hint="default"/>
      </w:rPr>
    </w:lvl>
  </w:abstractNum>
  <w:abstractNum w:abstractNumId="1">
    <w:nsid w:val="239259F5"/>
    <w:multiLevelType w:val="hybridMultilevel"/>
    <w:tmpl w:val="2B30288E"/>
    <w:lvl w:ilvl="0" w:tplc="36AE062A">
      <w:start w:val="1"/>
      <w:numFmt w:val="bullet"/>
      <w:lvlText w:val="❖"/>
      <w:lvlJc w:val="left"/>
      <w:pPr>
        <w:tabs>
          <w:tab w:val="num" w:pos="720"/>
        </w:tabs>
        <w:ind w:left="720" w:hanging="360"/>
      </w:pPr>
      <w:rPr>
        <w:rFonts w:ascii="MS Mincho" w:hAnsi="MS Mincho" w:hint="default"/>
      </w:rPr>
    </w:lvl>
    <w:lvl w:ilvl="1" w:tplc="BEDEC85A" w:tentative="1">
      <w:start w:val="1"/>
      <w:numFmt w:val="bullet"/>
      <w:lvlText w:val="❖"/>
      <w:lvlJc w:val="left"/>
      <w:pPr>
        <w:tabs>
          <w:tab w:val="num" w:pos="1440"/>
        </w:tabs>
        <w:ind w:left="1440" w:hanging="360"/>
      </w:pPr>
      <w:rPr>
        <w:rFonts w:ascii="MS Mincho" w:hAnsi="MS Mincho" w:hint="default"/>
      </w:rPr>
    </w:lvl>
    <w:lvl w:ilvl="2" w:tplc="D97AC506" w:tentative="1">
      <w:start w:val="1"/>
      <w:numFmt w:val="bullet"/>
      <w:lvlText w:val="❖"/>
      <w:lvlJc w:val="left"/>
      <w:pPr>
        <w:tabs>
          <w:tab w:val="num" w:pos="2160"/>
        </w:tabs>
        <w:ind w:left="2160" w:hanging="360"/>
      </w:pPr>
      <w:rPr>
        <w:rFonts w:ascii="MS Mincho" w:hAnsi="MS Mincho" w:hint="default"/>
      </w:rPr>
    </w:lvl>
    <w:lvl w:ilvl="3" w:tplc="06E833D2" w:tentative="1">
      <w:start w:val="1"/>
      <w:numFmt w:val="bullet"/>
      <w:lvlText w:val="❖"/>
      <w:lvlJc w:val="left"/>
      <w:pPr>
        <w:tabs>
          <w:tab w:val="num" w:pos="2880"/>
        </w:tabs>
        <w:ind w:left="2880" w:hanging="360"/>
      </w:pPr>
      <w:rPr>
        <w:rFonts w:ascii="MS Mincho" w:hAnsi="MS Mincho" w:hint="default"/>
      </w:rPr>
    </w:lvl>
    <w:lvl w:ilvl="4" w:tplc="5AC4AA42" w:tentative="1">
      <w:start w:val="1"/>
      <w:numFmt w:val="bullet"/>
      <w:lvlText w:val="❖"/>
      <w:lvlJc w:val="left"/>
      <w:pPr>
        <w:tabs>
          <w:tab w:val="num" w:pos="3600"/>
        </w:tabs>
        <w:ind w:left="3600" w:hanging="360"/>
      </w:pPr>
      <w:rPr>
        <w:rFonts w:ascii="MS Mincho" w:hAnsi="MS Mincho" w:hint="default"/>
      </w:rPr>
    </w:lvl>
    <w:lvl w:ilvl="5" w:tplc="13B6B234" w:tentative="1">
      <w:start w:val="1"/>
      <w:numFmt w:val="bullet"/>
      <w:lvlText w:val="❖"/>
      <w:lvlJc w:val="left"/>
      <w:pPr>
        <w:tabs>
          <w:tab w:val="num" w:pos="4320"/>
        </w:tabs>
        <w:ind w:left="4320" w:hanging="360"/>
      </w:pPr>
      <w:rPr>
        <w:rFonts w:ascii="MS Mincho" w:hAnsi="MS Mincho" w:hint="default"/>
      </w:rPr>
    </w:lvl>
    <w:lvl w:ilvl="6" w:tplc="0CAEC9F4" w:tentative="1">
      <w:start w:val="1"/>
      <w:numFmt w:val="bullet"/>
      <w:lvlText w:val="❖"/>
      <w:lvlJc w:val="left"/>
      <w:pPr>
        <w:tabs>
          <w:tab w:val="num" w:pos="5040"/>
        </w:tabs>
        <w:ind w:left="5040" w:hanging="360"/>
      </w:pPr>
      <w:rPr>
        <w:rFonts w:ascii="MS Mincho" w:hAnsi="MS Mincho" w:hint="default"/>
      </w:rPr>
    </w:lvl>
    <w:lvl w:ilvl="7" w:tplc="141847EC" w:tentative="1">
      <w:start w:val="1"/>
      <w:numFmt w:val="bullet"/>
      <w:lvlText w:val="❖"/>
      <w:lvlJc w:val="left"/>
      <w:pPr>
        <w:tabs>
          <w:tab w:val="num" w:pos="5760"/>
        </w:tabs>
        <w:ind w:left="5760" w:hanging="360"/>
      </w:pPr>
      <w:rPr>
        <w:rFonts w:ascii="MS Mincho" w:hAnsi="MS Mincho" w:hint="default"/>
      </w:rPr>
    </w:lvl>
    <w:lvl w:ilvl="8" w:tplc="96803A7A" w:tentative="1">
      <w:start w:val="1"/>
      <w:numFmt w:val="bullet"/>
      <w:lvlText w:val="❖"/>
      <w:lvlJc w:val="left"/>
      <w:pPr>
        <w:tabs>
          <w:tab w:val="num" w:pos="6480"/>
        </w:tabs>
        <w:ind w:left="6480" w:hanging="360"/>
      </w:pPr>
      <w:rPr>
        <w:rFonts w:ascii="MS Mincho" w:hAnsi="MS Mincho" w:hint="default"/>
      </w:rPr>
    </w:lvl>
  </w:abstractNum>
  <w:abstractNum w:abstractNumId="2">
    <w:nsid w:val="4FB40381"/>
    <w:multiLevelType w:val="hybridMultilevel"/>
    <w:tmpl w:val="104A3BF0"/>
    <w:lvl w:ilvl="0" w:tplc="CA8AC708">
      <w:start w:val="1"/>
      <w:numFmt w:val="bullet"/>
      <w:lvlText w:val="❖"/>
      <w:lvlJc w:val="left"/>
      <w:pPr>
        <w:tabs>
          <w:tab w:val="num" w:pos="720"/>
        </w:tabs>
        <w:ind w:left="720" w:hanging="360"/>
      </w:pPr>
      <w:rPr>
        <w:rFonts w:ascii="MS Mincho" w:hAnsi="MS Mincho" w:hint="default"/>
      </w:rPr>
    </w:lvl>
    <w:lvl w:ilvl="1" w:tplc="FCBEABBA" w:tentative="1">
      <w:start w:val="1"/>
      <w:numFmt w:val="bullet"/>
      <w:lvlText w:val="❖"/>
      <w:lvlJc w:val="left"/>
      <w:pPr>
        <w:tabs>
          <w:tab w:val="num" w:pos="1440"/>
        </w:tabs>
        <w:ind w:left="1440" w:hanging="360"/>
      </w:pPr>
      <w:rPr>
        <w:rFonts w:ascii="MS Mincho" w:hAnsi="MS Mincho" w:hint="default"/>
      </w:rPr>
    </w:lvl>
    <w:lvl w:ilvl="2" w:tplc="7CA8CCF8" w:tentative="1">
      <w:start w:val="1"/>
      <w:numFmt w:val="bullet"/>
      <w:lvlText w:val="❖"/>
      <w:lvlJc w:val="left"/>
      <w:pPr>
        <w:tabs>
          <w:tab w:val="num" w:pos="2160"/>
        </w:tabs>
        <w:ind w:left="2160" w:hanging="360"/>
      </w:pPr>
      <w:rPr>
        <w:rFonts w:ascii="MS Mincho" w:hAnsi="MS Mincho" w:hint="default"/>
      </w:rPr>
    </w:lvl>
    <w:lvl w:ilvl="3" w:tplc="FD266336" w:tentative="1">
      <w:start w:val="1"/>
      <w:numFmt w:val="bullet"/>
      <w:lvlText w:val="❖"/>
      <w:lvlJc w:val="left"/>
      <w:pPr>
        <w:tabs>
          <w:tab w:val="num" w:pos="2880"/>
        </w:tabs>
        <w:ind w:left="2880" w:hanging="360"/>
      </w:pPr>
      <w:rPr>
        <w:rFonts w:ascii="MS Mincho" w:hAnsi="MS Mincho" w:hint="default"/>
      </w:rPr>
    </w:lvl>
    <w:lvl w:ilvl="4" w:tplc="A7E6CEFA" w:tentative="1">
      <w:start w:val="1"/>
      <w:numFmt w:val="bullet"/>
      <w:lvlText w:val="❖"/>
      <w:lvlJc w:val="left"/>
      <w:pPr>
        <w:tabs>
          <w:tab w:val="num" w:pos="3600"/>
        </w:tabs>
        <w:ind w:left="3600" w:hanging="360"/>
      </w:pPr>
      <w:rPr>
        <w:rFonts w:ascii="MS Mincho" w:hAnsi="MS Mincho" w:hint="default"/>
      </w:rPr>
    </w:lvl>
    <w:lvl w:ilvl="5" w:tplc="F16EB62E" w:tentative="1">
      <w:start w:val="1"/>
      <w:numFmt w:val="bullet"/>
      <w:lvlText w:val="❖"/>
      <w:lvlJc w:val="left"/>
      <w:pPr>
        <w:tabs>
          <w:tab w:val="num" w:pos="4320"/>
        </w:tabs>
        <w:ind w:left="4320" w:hanging="360"/>
      </w:pPr>
      <w:rPr>
        <w:rFonts w:ascii="MS Mincho" w:hAnsi="MS Mincho" w:hint="default"/>
      </w:rPr>
    </w:lvl>
    <w:lvl w:ilvl="6" w:tplc="AA4E0348" w:tentative="1">
      <w:start w:val="1"/>
      <w:numFmt w:val="bullet"/>
      <w:lvlText w:val="❖"/>
      <w:lvlJc w:val="left"/>
      <w:pPr>
        <w:tabs>
          <w:tab w:val="num" w:pos="5040"/>
        </w:tabs>
        <w:ind w:left="5040" w:hanging="360"/>
      </w:pPr>
      <w:rPr>
        <w:rFonts w:ascii="MS Mincho" w:hAnsi="MS Mincho" w:hint="default"/>
      </w:rPr>
    </w:lvl>
    <w:lvl w:ilvl="7" w:tplc="4052080C" w:tentative="1">
      <w:start w:val="1"/>
      <w:numFmt w:val="bullet"/>
      <w:lvlText w:val="❖"/>
      <w:lvlJc w:val="left"/>
      <w:pPr>
        <w:tabs>
          <w:tab w:val="num" w:pos="5760"/>
        </w:tabs>
        <w:ind w:left="5760" w:hanging="360"/>
      </w:pPr>
      <w:rPr>
        <w:rFonts w:ascii="MS Mincho" w:hAnsi="MS Mincho" w:hint="default"/>
      </w:rPr>
    </w:lvl>
    <w:lvl w:ilvl="8" w:tplc="09C89CD4" w:tentative="1">
      <w:start w:val="1"/>
      <w:numFmt w:val="bullet"/>
      <w:lvlText w:val="❖"/>
      <w:lvlJc w:val="left"/>
      <w:pPr>
        <w:tabs>
          <w:tab w:val="num" w:pos="6480"/>
        </w:tabs>
        <w:ind w:left="6480" w:hanging="360"/>
      </w:pPr>
      <w:rPr>
        <w:rFonts w:ascii="MS Mincho" w:hAnsi="MS Mincho" w:hint="default"/>
      </w:rPr>
    </w:lvl>
  </w:abstractNum>
  <w:abstractNum w:abstractNumId="3">
    <w:nsid w:val="56DE57D0"/>
    <w:multiLevelType w:val="hybridMultilevel"/>
    <w:tmpl w:val="351CC962"/>
    <w:lvl w:ilvl="0" w:tplc="6BB8D77C">
      <w:start w:val="1"/>
      <w:numFmt w:val="bullet"/>
      <w:lvlText w:val="❖"/>
      <w:lvlJc w:val="left"/>
      <w:pPr>
        <w:tabs>
          <w:tab w:val="num" w:pos="720"/>
        </w:tabs>
        <w:ind w:left="720" w:hanging="360"/>
      </w:pPr>
      <w:rPr>
        <w:rFonts w:ascii="MS Mincho" w:hAnsi="MS Mincho" w:hint="default"/>
      </w:rPr>
    </w:lvl>
    <w:lvl w:ilvl="1" w:tplc="72AA7B50" w:tentative="1">
      <w:start w:val="1"/>
      <w:numFmt w:val="bullet"/>
      <w:lvlText w:val="❖"/>
      <w:lvlJc w:val="left"/>
      <w:pPr>
        <w:tabs>
          <w:tab w:val="num" w:pos="1440"/>
        </w:tabs>
        <w:ind w:left="1440" w:hanging="360"/>
      </w:pPr>
      <w:rPr>
        <w:rFonts w:ascii="MS Mincho" w:hAnsi="MS Mincho" w:hint="default"/>
      </w:rPr>
    </w:lvl>
    <w:lvl w:ilvl="2" w:tplc="1F1CB8CA" w:tentative="1">
      <w:start w:val="1"/>
      <w:numFmt w:val="bullet"/>
      <w:lvlText w:val="❖"/>
      <w:lvlJc w:val="left"/>
      <w:pPr>
        <w:tabs>
          <w:tab w:val="num" w:pos="2160"/>
        </w:tabs>
        <w:ind w:left="2160" w:hanging="360"/>
      </w:pPr>
      <w:rPr>
        <w:rFonts w:ascii="MS Mincho" w:hAnsi="MS Mincho" w:hint="default"/>
      </w:rPr>
    </w:lvl>
    <w:lvl w:ilvl="3" w:tplc="C248BF2E" w:tentative="1">
      <w:start w:val="1"/>
      <w:numFmt w:val="bullet"/>
      <w:lvlText w:val="❖"/>
      <w:lvlJc w:val="left"/>
      <w:pPr>
        <w:tabs>
          <w:tab w:val="num" w:pos="2880"/>
        </w:tabs>
        <w:ind w:left="2880" w:hanging="360"/>
      </w:pPr>
      <w:rPr>
        <w:rFonts w:ascii="MS Mincho" w:hAnsi="MS Mincho" w:hint="default"/>
      </w:rPr>
    </w:lvl>
    <w:lvl w:ilvl="4" w:tplc="E70C3B50" w:tentative="1">
      <w:start w:val="1"/>
      <w:numFmt w:val="bullet"/>
      <w:lvlText w:val="❖"/>
      <w:lvlJc w:val="left"/>
      <w:pPr>
        <w:tabs>
          <w:tab w:val="num" w:pos="3600"/>
        </w:tabs>
        <w:ind w:left="3600" w:hanging="360"/>
      </w:pPr>
      <w:rPr>
        <w:rFonts w:ascii="MS Mincho" w:hAnsi="MS Mincho" w:hint="default"/>
      </w:rPr>
    </w:lvl>
    <w:lvl w:ilvl="5" w:tplc="E1CE1612" w:tentative="1">
      <w:start w:val="1"/>
      <w:numFmt w:val="bullet"/>
      <w:lvlText w:val="❖"/>
      <w:lvlJc w:val="left"/>
      <w:pPr>
        <w:tabs>
          <w:tab w:val="num" w:pos="4320"/>
        </w:tabs>
        <w:ind w:left="4320" w:hanging="360"/>
      </w:pPr>
      <w:rPr>
        <w:rFonts w:ascii="MS Mincho" w:hAnsi="MS Mincho" w:hint="default"/>
      </w:rPr>
    </w:lvl>
    <w:lvl w:ilvl="6" w:tplc="298EB556" w:tentative="1">
      <w:start w:val="1"/>
      <w:numFmt w:val="bullet"/>
      <w:lvlText w:val="❖"/>
      <w:lvlJc w:val="left"/>
      <w:pPr>
        <w:tabs>
          <w:tab w:val="num" w:pos="5040"/>
        </w:tabs>
        <w:ind w:left="5040" w:hanging="360"/>
      </w:pPr>
      <w:rPr>
        <w:rFonts w:ascii="MS Mincho" w:hAnsi="MS Mincho" w:hint="default"/>
      </w:rPr>
    </w:lvl>
    <w:lvl w:ilvl="7" w:tplc="2F040B1C" w:tentative="1">
      <w:start w:val="1"/>
      <w:numFmt w:val="bullet"/>
      <w:lvlText w:val="❖"/>
      <w:lvlJc w:val="left"/>
      <w:pPr>
        <w:tabs>
          <w:tab w:val="num" w:pos="5760"/>
        </w:tabs>
        <w:ind w:left="5760" w:hanging="360"/>
      </w:pPr>
      <w:rPr>
        <w:rFonts w:ascii="MS Mincho" w:hAnsi="MS Mincho" w:hint="default"/>
      </w:rPr>
    </w:lvl>
    <w:lvl w:ilvl="8" w:tplc="96523A54" w:tentative="1">
      <w:start w:val="1"/>
      <w:numFmt w:val="bullet"/>
      <w:lvlText w:val="❖"/>
      <w:lvlJc w:val="left"/>
      <w:pPr>
        <w:tabs>
          <w:tab w:val="num" w:pos="6480"/>
        </w:tabs>
        <w:ind w:left="6480" w:hanging="360"/>
      </w:pPr>
      <w:rPr>
        <w:rFonts w:ascii="MS Mincho" w:hAnsi="MS Mincho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3BCE"/>
    <w:rsid w:val="00031E27"/>
    <w:rsid w:val="0004114A"/>
    <w:rsid w:val="00043719"/>
    <w:rsid w:val="00045F5A"/>
    <w:rsid w:val="00047597"/>
    <w:rsid w:val="00056B22"/>
    <w:rsid w:val="000B3801"/>
    <w:rsid w:val="000C140C"/>
    <w:rsid w:val="000C4275"/>
    <w:rsid w:val="000F1D1B"/>
    <w:rsid w:val="000F3529"/>
    <w:rsid w:val="00101652"/>
    <w:rsid w:val="001547E6"/>
    <w:rsid w:val="001674DB"/>
    <w:rsid w:val="00171997"/>
    <w:rsid w:val="00177698"/>
    <w:rsid w:val="001B54D9"/>
    <w:rsid w:val="00220FE7"/>
    <w:rsid w:val="00233020"/>
    <w:rsid w:val="00245593"/>
    <w:rsid w:val="00255DE5"/>
    <w:rsid w:val="002823C9"/>
    <w:rsid w:val="002C1A74"/>
    <w:rsid w:val="002C2360"/>
    <w:rsid w:val="002D7DD4"/>
    <w:rsid w:val="002E10D1"/>
    <w:rsid w:val="002E283F"/>
    <w:rsid w:val="002E337A"/>
    <w:rsid w:val="002F15FC"/>
    <w:rsid w:val="002F7ECC"/>
    <w:rsid w:val="00306F71"/>
    <w:rsid w:val="003225A4"/>
    <w:rsid w:val="0032332E"/>
    <w:rsid w:val="00331B68"/>
    <w:rsid w:val="0033214C"/>
    <w:rsid w:val="00333D4C"/>
    <w:rsid w:val="003929FD"/>
    <w:rsid w:val="003A7514"/>
    <w:rsid w:val="003F177F"/>
    <w:rsid w:val="003F5238"/>
    <w:rsid w:val="0041786D"/>
    <w:rsid w:val="004227A2"/>
    <w:rsid w:val="00456BA8"/>
    <w:rsid w:val="004717FB"/>
    <w:rsid w:val="004730EB"/>
    <w:rsid w:val="004755E0"/>
    <w:rsid w:val="00490459"/>
    <w:rsid w:val="00494AEB"/>
    <w:rsid w:val="004A72AD"/>
    <w:rsid w:val="004C5AF6"/>
    <w:rsid w:val="004F335B"/>
    <w:rsid w:val="00501A7D"/>
    <w:rsid w:val="00505174"/>
    <w:rsid w:val="00506170"/>
    <w:rsid w:val="0050723F"/>
    <w:rsid w:val="00507C4F"/>
    <w:rsid w:val="00515D22"/>
    <w:rsid w:val="00521167"/>
    <w:rsid w:val="0052124A"/>
    <w:rsid w:val="00563CE7"/>
    <w:rsid w:val="0056625A"/>
    <w:rsid w:val="005B27AE"/>
    <w:rsid w:val="005F752D"/>
    <w:rsid w:val="00606AFA"/>
    <w:rsid w:val="00613B34"/>
    <w:rsid w:val="006161B5"/>
    <w:rsid w:val="0061643E"/>
    <w:rsid w:val="00630B0D"/>
    <w:rsid w:val="006502E1"/>
    <w:rsid w:val="006526DB"/>
    <w:rsid w:val="006878A2"/>
    <w:rsid w:val="006A1EE5"/>
    <w:rsid w:val="006B509A"/>
    <w:rsid w:val="006B512F"/>
    <w:rsid w:val="006C3DBC"/>
    <w:rsid w:val="006D4890"/>
    <w:rsid w:val="006F18B9"/>
    <w:rsid w:val="007005D9"/>
    <w:rsid w:val="00702ABB"/>
    <w:rsid w:val="00706FFE"/>
    <w:rsid w:val="00711320"/>
    <w:rsid w:val="00763E0F"/>
    <w:rsid w:val="00767898"/>
    <w:rsid w:val="00780B4B"/>
    <w:rsid w:val="00784CEE"/>
    <w:rsid w:val="007C3FCA"/>
    <w:rsid w:val="007C59FF"/>
    <w:rsid w:val="007D66A8"/>
    <w:rsid w:val="008227E1"/>
    <w:rsid w:val="008452D2"/>
    <w:rsid w:val="008645AD"/>
    <w:rsid w:val="00881710"/>
    <w:rsid w:val="00882DA0"/>
    <w:rsid w:val="00895338"/>
    <w:rsid w:val="008B5114"/>
    <w:rsid w:val="00905054"/>
    <w:rsid w:val="009475DD"/>
    <w:rsid w:val="00950E7B"/>
    <w:rsid w:val="0095448A"/>
    <w:rsid w:val="009610C7"/>
    <w:rsid w:val="0097254B"/>
    <w:rsid w:val="00976F29"/>
    <w:rsid w:val="00985D05"/>
    <w:rsid w:val="009A1E3B"/>
    <w:rsid w:val="009C4970"/>
    <w:rsid w:val="009E1326"/>
    <w:rsid w:val="00A3306C"/>
    <w:rsid w:val="00A551C3"/>
    <w:rsid w:val="00A553FB"/>
    <w:rsid w:val="00A61A90"/>
    <w:rsid w:val="00A6573A"/>
    <w:rsid w:val="00A7223B"/>
    <w:rsid w:val="00A81A44"/>
    <w:rsid w:val="00AF4D94"/>
    <w:rsid w:val="00B3351F"/>
    <w:rsid w:val="00B837DA"/>
    <w:rsid w:val="00BE5AB5"/>
    <w:rsid w:val="00BE6BFE"/>
    <w:rsid w:val="00BF3F34"/>
    <w:rsid w:val="00BF5146"/>
    <w:rsid w:val="00BF7644"/>
    <w:rsid w:val="00C03BCE"/>
    <w:rsid w:val="00C05906"/>
    <w:rsid w:val="00C37956"/>
    <w:rsid w:val="00C4648C"/>
    <w:rsid w:val="00C47024"/>
    <w:rsid w:val="00C73ABF"/>
    <w:rsid w:val="00C820F8"/>
    <w:rsid w:val="00CA64EA"/>
    <w:rsid w:val="00CB5296"/>
    <w:rsid w:val="00CE2D48"/>
    <w:rsid w:val="00CE2FD1"/>
    <w:rsid w:val="00D0089A"/>
    <w:rsid w:val="00D06672"/>
    <w:rsid w:val="00D30833"/>
    <w:rsid w:val="00D555A7"/>
    <w:rsid w:val="00D62682"/>
    <w:rsid w:val="00DA27AC"/>
    <w:rsid w:val="00DB1C09"/>
    <w:rsid w:val="00DD73D7"/>
    <w:rsid w:val="00E45513"/>
    <w:rsid w:val="00E9791F"/>
    <w:rsid w:val="00EA543D"/>
    <w:rsid w:val="00EB5470"/>
    <w:rsid w:val="00F10C33"/>
    <w:rsid w:val="00F10CA1"/>
    <w:rsid w:val="00F26EDA"/>
    <w:rsid w:val="00F41E98"/>
    <w:rsid w:val="00F705AB"/>
    <w:rsid w:val="00F849B6"/>
    <w:rsid w:val="00F93CA4"/>
    <w:rsid w:val="00FA10E9"/>
    <w:rsid w:val="00FB6AFC"/>
    <w:rsid w:val="00FD0B78"/>
    <w:rsid w:val="00FD2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FC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76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77698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776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77698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227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227A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8452D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unhideWhenUsed/>
    <w:rsid w:val="002823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a">
    <w:name w:val="Table Grid"/>
    <w:basedOn w:val="a1"/>
    <w:uiPriority w:val="59"/>
    <w:rsid w:val="007D66A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line number"/>
    <w:basedOn w:val="a0"/>
    <w:uiPriority w:val="99"/>
    <w:semiHidden/>
    <w:unhideWhenUsed/>
    <w:rsid w:val="006F18B9"/>
  </w:style>
  <w:style w:type="paragraph" w:styleId="ac">
    <w:name w:val="endnote text"/>
    <w:basedOn w:val="a"/>
    <w:link w:val="ad"/>
    <w:uiPriority w:val="99"/>
    <w:semiHidden/>
    <w:unhideWhenUsed/>
    <w:rsid w:val="000F3529"/>
    <w:pPr>
      <w:snapToGrid w:val="0"/>
    </w:pPr>
  </w:style>
  <w:style w:type="character" w:customStyle="1" w:styleId="ad">
    <w:name w:val="章節附註文字 字元"/>
    <w:basedOn w:val="a0"/>
    <w:link w:val="ac"/>
    <w:uiPriority w:val="99"/>
    <w:semiHidden/>
    <w:rsid w:val="000F3529"/>
  </w:style>
  <w:style w:type="character" w:styleId="ae">
    <w:name w:val="endnote reference"/>
    <w:basedOn w:val="a0"/>
    <w:uiPriority w:val="99"/>
    <w:semiHidden/>
    <w:unhideWhenUsed/>
    <w:rsid w:val="000F352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562626">
          <w:marLeft w:val="0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1939">
          <w:marLeft w:val="720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039AA-B397-49B4-8955-899BA6E75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474</Words>
  <Characters>2706</Characters>
  <Application>Microsoft Office Word</Application>
  <DocSecurity>0</DocSecurity>
  <Lines>22</Lines>
  <Paragraphs>6</Paragraphs>
  <ScaleCrop>false</ScaleCrop>
  <Company/>
  <LinksUpToDate>false</LinksUpToDate>
  <CharactersWithSpaces>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2015-09-15T13:42:00Z</dcterms:created>
  <dcterms:modified xsi:type="dcterms:W3CDTF">2015-09-15T13:43:00Z</dcterms:modified>
</cp:coreProperties>
</file>