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AF" w:rsidRDefault="00D17FAF" w:rsidP="00D17FAF">
      <w:pPr>
        <w:jc w:val="center"/>
        <w:rPr>
          <w:rFonts w:ascii="標楷體" w:eastAsia="標楷體" w:hAnsi="標楷體"/>
        </w:rPr>
      </w:pPr>
      <w:r w:rsidRPr="00D17FAF">
        <w:rPr>
          <w:rFonts w:ascii="標楷體" w:eastAsia="標楷體" w:hAnsi="標楷體" w:hint="eastAsia"/>
        </w:rPr>
        <w:t>地理實察書面報告</w:t>
      </w:r>
    </w:p>
    <w:p w:rsidR="00D17FAF" w:rsidRDefault="00D17FAF" w:rsidP="00D17FAF">
      <w:pPr>
        <w:jc w:val="center"/>
        <w:rPr>
          <w:rFonts w:ascii="標楷體" w:eastAsia="標楷體" w:hAnsi="標楷體"/>
        </w:rPr>
      </w:pPr>
    </w:p>
    <w:p w:rsidR="00B65931" w:rsidRDefault="00D17FAF" w:rsidP="00B659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</w:t>
      </w:r>
      <w:r w:rsidR="00B65931" w:rsidRPr="00D17FAF">
        <w:rPr>
          <w:rFonts w:ascii="標楷體" w:eastAsia="標楷體" w:hAnsi="標楷體" w:hint="eastAsia"/>
        </w:rPr>
        <w:t>這次的地理實察行動中我們</w:t>
      </w:r>
      <w:r>
        <w:rPr>
          <w:rFonts w:ascii="標楷體" w:eastAsia="標楷體" w:hAnsi="標楷體" w:hint="eastAsia"/>
        </w:rPr>
        <w:t>選擇</w:t>
      </w:r>
      <w:r w:rsidR="00B65931" w:rsidRPr="00D17FAF">
        <w:rPr>
          <w:rFonts w:ascii="標楷體" w:eastAsia="標楷體" w:hAnsi="標楷體" w:hint="eastAsia"/>
        </w:rPr>
        <w:t xml:space="preserve">探查了平時不常注意的外籍勞工。為何選擇以外籍勞工做為調查對象呢 ? </w:t>
      </w:r>
      <w:r w:rsidR="00085F03">
        <w:rPr>
          <w:rFonts w:ascii="標楷體" w:eastAsia="標楷體" w:hAnsi="標楷體" w:hint="eastAsia"/>
        </w:rPr>
        <w:t>其一是因</w:t>
      </w:r>
      <w:r w:rsidR="00B65931" w:rsidRPr="00D17FAF">
        <w:rPr>
          <w:rFonts w:ascii="標楷體" w:eastAsia="標楷體" w:hAnsi="標楷體" w:hint="eastAsia"/>
        </w:rPr>
        <w:t>住家附近就有工業區，而近幾年</w:t>
      </w:r>
      <w:r>
        <w:rPr>
          <w:rFonts w:ascii="標楷體" w:eastAsia="標楷體" w:hAnsi="標楷體" w:hint="eastAsia"/>
        </w:rPr>
        <w:t>常在新聞報導上看到雇主非法雇</w:t>
      </w:r>
      <w:r w:rsidR="00B65931" w:rsidRPr="00D17FAF">
        <w:rPr>
          <w:rFonts w:ascii="標楷體" w:eastAsia="標楷體" w:hAnsi="標楷體" w:hint="eastAsia"/>
        </w:rPr>
        <w:t>用外籍勞工或在工作期間違反勞基法對勞工之保障</w:t>
      </w:r>
      <w:r>
        <w:rPr>
          <w:rFonts w:ascii="標楷體" w:eastAsia="標楷體" w:hAnsi="標楷體" w:hint="eastAsia"/>
        </w:rPr>
        <w:t>等相關報導</w:t>
      </w:r>
      <w:r w:rsidR="00B65931" w:rsidRPr="00D17FAF">
        <w:rPr>
          <w:rFonts w:ascii="標楷體" w:eastAsia="標楷體" w:hAnsi="標楷體" w:hint="eastAsia"/>
        </w:rPr>
        <w:t>。</w:t>
      </w:r>
      <w:r w:rsidR="00085F03">
        <w:rPr>
          <w:rFonts w:ascii="標楷體" w:eastAsia="標楷體" w:hAnsi="標楷體" w:hint="eastAsia"/>
        </w:rPr>
        <w:t>其二就是小組成員家人曾在工業區工作，所處的公司雇有外籍勞工，也有曾聽</w:t>
      </w:r>
      <w:r w:rsidR="008149BE">
        <w:rPr>
          <w:rFonts w:ascii="標楷體" w:eastAsia="標楷體" w:hAnsi="標楷體" w:hint="eastAsia"/>
        </w:rPr>
        <w:t>說外籍勞工為了生計而時常加班</w:t>
      </w:r>
      <w:r w:rsidR="004A61E9">
        <w:rPr>
          <w:rFonts w:ascii="標楷體" w:eastAsia="標楷體" w:hAnsi="標楷體" w:hint="eastAsia"/>
        </w:rPr>
        <w:t>，進而想了解有關外籍勞工工時是否過長之議題</w:t>
      </w:r>
      <w:r w:rsidR="008149BE">
        <w:rPr>
          <w:rFonts w:ascii="標楷體" w:eastAsia="標楷體" w:hAnsi="標楷體" w:hint="eastAsia"/>
        </w:rPr>
        <w:t>。</w:t>
      </w:r>
    </w:p>
    <w:p w:rsidR="009B06ED" w:rsidRDefault="009B06ED" w:rsidP="00B65931">
      <w:pPr>
        <w:rPr>
          <w:rFonts w:ascii="標楷體" w:eastAsia="標楷體" w:hAnsi="標楷體"/>
        </w:rPr>
      </w:pPr>
    </w:p>
    <w:p w:rsidR="00B65931" w:rsidRDefault="008F4A37" w:rsidP="00B65931">
      <w:pPr>
        <w:rPr>
          <w:rFonts w:ascii="標楷體" w:eastAsia="標楷體" w:hAnsi="標楷體"/>
        </w:rPr>
      </w:pPr>
      <w:r w:rsidRPr="008F4A37">
        <w:rPr>
          <w:rFonts w:ascii="標楷體" w:eastAsia="標楷體" w:hAnsi="標楷體" w:hint="eastAsia"/>
        </w:rPr>
        <w:t>我們是以問卷的方式進行訪談，所設計的問題中心就是“外籍勞工是否有超時工作”。外籍勞工剛來臺灣一定會遇到很多問題，加上個個都是人生地不熟，找工作也會因為語言不通而錯失機會，有些老闆可能就會看準這點進而做出一些不平等的待遇。</w:t>
      </w:r>
      <w:r w:rsidR="008D10DC">
        <w:rPr>
          <w:rFonts w:ascii="標楷體" w:eastAsia="標楷體" w:hAnsi="標楷體" w:hint="eastAsia"/>
        </w:rPr>
        <w:t>而在查找</w:t>
      </w:r>
      <w:r w:rsidR="008149BE">
        <w:rPr>
          <w:rFonts w:ascii="標楷體" w:eastAsia="標楷體" w:hAnsi="標楷體" w:hint="eastAsia"/>
        </w:rPr>
        <w:t>資料的過程中才了解到</w:t>
      </w:r>
      <w:r w:rsidR="00B65931" w:rsidRPr="00D17FAF">
        <w:rPr>
          <w:rFonts w:ascii="標楷體" w:eastAsia="標楷體" w:hAnsi="標楷體" w:hint="eastAsia"/>
        </w:rPr>
        <w:t>許多有關外籍勞工的事物，例如 : 外籍勞工的平均薪資、平均工時、平均放假天數...等。也發現有許多廠商非法雇用外籍勞工的案例，例如 : 超時工作、未給予外籍勞工應有工作保障( 勞工保險、全民康保險、意外保險 )</w:t>
      </w:r>
      <w:r w:rsidR="008D10DC">
        <w:rPr>
          <w:rFonts w:ascii="標楷體" w:eastAsia="標楷體" w:hAnsi="標楷體" w:hint="eastAsia"/>
        </w:rPr>
        <w:t>等。也有新聞報導外籍勞工的薪資有很大部分因仲介抽成所剩無幾，更有外籍勞工在</w:t>
      </w:r>
      <w:r w:rsidR="00967E49">
        <w:rPr>
          <w:rFonts w:ascii="標楷體" w:eastAsia="標楷體" w:hAnsi="標楷體" w:hint="eastAsia"/>
        </w:rPr>
        <w:t>來台前需花光他的積蓄</w:t>
      </w:r>
      <w:r w:rsidR="005618DA">
        <w:rPr>
          <w:rFonts w:ascii="標楷體" w:eastAsia="標楷體" w:hAnsi="標楷體" w:hint="eastAsia"/>
        </w:rPr>
        <w:t>來</w:t>
      </w:r>
      <w:r w:rsidR="00967E49">
        <w:rPr>
          <w:rFonts w:ascii="標楷體" w:eastAsia="標楷體" w:hAnsi="標楷體" w:hint="eastAsia"/>
        </w:rPr>
        <w:t>繳交昂貴的仲介</w:t>
      </w:r>
      <w:r w:rsidR="00B65931" w:rsidRPr="00D17FAF">
        <w:rPr>
          <w:rFonts w:ascii="標楷體" w:eastAsia="標楷體" w:hAnsi="標楷體" w:hint="eastAsia"/>
        </w:rPr>
        <w:t>。</w:t>
      </w:r>
      <w:r w:rsidR="000647F6">
        <w:rPr>
          <w:rFonts w:ascii="標楷體" w:eastAsia="標楷體" w:hAnsi="標楷體" w:hint="eastAsia"/>
        </w:rPr>
        <w:t>也</w:t>
      </w:r>
      <w:r w:rsidR="009B06ED">
        <w:rPr>
          <w:rFonts w:ascii="標楷體" w:eastAsia="標楷體" w:hAnsi="標楷體" w:hint="eastAsia"/>
        </w:rPr>
        <w:t>透過ONE-FORTY(</w:t>
      </w:r>
      <w:r w:rsidR="007957AA">
        <w:rPr>
          <w:rFonts w:ascii="標楷體" w:eastAsia="標楷體" w:hAnsi="標楷體" w:hint="eastAsia"/>
        </w:rPr>
        <w:t>關注東南亞移工議題的</w:t>
      </w:r>
      <w:r w:rsidR="000647F6">
        <w:rPr>
          <w:rFonts w:ascii="標楷體" w:eastAsia="標楷體" w:hAnsi="標楷體" w:hint="eastAsia"/>
        </w:rPr>
        <w:t>台灣</w:t>
      </w:r>
      <w:r w:rsidR="007957AA">
        <w:rPr>
          <w:rFonts w:ascii="標楷體" w:eastAsia="標楷體" w:hAnsi="標楷體" w:hint="eastAsia"/>
        </w:rPr>
        <w:t>新創</w:t>
      </w:r>
      <w:r w:rsidR="000647F6">
        <w:rPr>
          <w:rFonts w:ascii="標楷體" w:eastAsia="標楷體" w:hAnsi="標楷體" w:hint="eastAsia"/>
        </w:rPr>
        <w:t>非營利組織)的影片，了解外籍勞工來台原因與在台處境。</w:t>
      </w:r>
    </w:p>
    <w:p w:rsidR="009B06ED" w:rsidRDefault="009B06ED" w:rsidP="00B65931">
      <w:pPr>
        <w:rPr>
          <w:rFonts w:ascii="標楷體" w:eastAsia="標楷體" w:hAnsi="標楷體"/>
        </w:rPr>
      </w:pPr>
    </w:p>
    <w:p w:rsidR="00DB154B" w:rsidRPr="00D17FAF" w:rsidRDefault="009B06ED" w:rsidP="00B6593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我們決定</w:t>
      </w:r>
      <w:r w:rsidR="00A02BB3" w:rsidRPr="00A02BB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龍德工業區附近的喜互惠作為訪談的定點，大約是晚上五、六點的時候，</w:t>
      </w:r>
      <w:r w:rsidR="00A02BB3" w:rsidRPr="00A02BB3">
        <w:rPr>
          <w:rFonts w:ascii="標楷體" w:eastAsia="標楷體" w:hAnsi="標楷體" w:hint="eastAsia"/>
        </w:rPr>
        <w:t>都會看到不少的外籍勞工出現在那裡，大多都是去採買晚餐的材料。訪談行動開始之前有稍微預估一下訪談的時間，大約是三到五個小時要訪談</w:t>
      </w:r>
      <w:r>
        <w:rPr>
          <w:rFonts w:ascii="標楷體" w:eastAsia="標楷體" w:hAnsi="標楷體" w:hint="eastAsia"/>
        </w:rPr>
        <w:t>完十組人員。一開始我們很幸運的遇到的是一個很善良又願意配合的印尼籍勞工</w:t>
      </w:r>
      <w:r w:rsidR="00A02BB3" w:rsidRPr="00A02BB3">
        <w:rPr>
          <w:rFonts w:ascii="標楷體" w:eastAsia="標楷體" w:hAnsi="標楷體" w:hint="eastAsia"/>
        </w:rPr>
        <w:t>，雖然有些問題他聽不</w:t>
      </w:r>
      <w:r>
        <w:rPr>
          <w:rFonts w:ascii="標楷體" w:eastAsia="標楷體" w:hAnsi="標楷體" w:hint="eastAsia"/>
        </w:rPr>
        <w:t>太懂，以致於無法回答問題（如：薪資等）。過程中有幾次因聽不懂問題被拒絕而覺得有些心灰意冷，但所幸的</w:t>
      </w:r>
      <w:r w:rsidR="00A02BB3" w:rsidRPr="00A02BB3">
        <w:rPr>
          <w:rFonts w:ascii="標楷體" w:eastAsia="標楷體" w:hAnsi="標楷體" w:hint="eastAsia"/>
        </w:rPr>
        <w:t>是我們遇到的人</w:t>
      </w:r>
      <w:r>
        <w:rPr>
          <w:rFonts w:ascii="標楷體" w:eastAsia="標楷體" w:hAnsi="標楷體" w:hint="eastAsia"/>
        </w:rPr>
        <w:t>基本上都十分和藹可親，就算中文不好也盡力的跟我們解釋，有些中文講的不錯的還可以聊上幾句話</w:t>
      </w:r>
      <w:r w:rsidR="00A02BB3" w:rsidRPr="00A02BB3">
        <w:rPr>
          <w:rFonts w:ascii="標楷體" w:eastAsia="標楷體" w:hAnsi="標楷體" w:hint="eastAsia"/>
        </w:rPr>
        <w:t>。對於這次的訪談結果很是滿意，但有些美中不足的部分就是原本預計採用十組人員的我們，因為前面花掉太多時間猶豫到底要不要去問眼前的路人外籍勞工，無法果斷的說做就做，讓我們不僅浪費了很多的時間，錯失了非</w:t>
      </w:r>
      <w:r w:rsidR="005618DA">
        <w:rPr>
          <w:rFonts w:ascii="標楷體" w:eastAsia="標楷體" w:hAnsi="標楷體" w:hint="eastAsia"/>
        </w:rPr>
        <w:t>常多的機會，最後還取不到預想中的資料數量，只得到八組人員的結果。</w:t>
      </w:r>
    </w:p>
    <w:p w:rsidR="009B06ED" w:rsidRDefault="009B06ED" w:rsidP="008F4A37">
      <w:pPr>
        <w:rPr>
          <w:rFonts w:ascii="標楷體" w:eastAsia="標楷體" w:hAnsi="標楷體"/>
        </w:rPr>
      </w:pPr>
    </w:p>
    <w:p w:rsidR="005618DA" w:rsidRDefault="005618DA" w:rsidP="008F4A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外籍勞工在外國工作實在</w:t>
      </w:r>
      <w:r w:rsidR="00B65931" w:rsidRPr="00D17FAF">
        <w:rPr>
          <w:rFonts w:ascii="標楷體" w:eastAsia="標楷體" w:hAnsi="標楷體" w:hint="eastAsia"/>
        </w:rPr>
        <w:t>不易，要</w:t>
      </w:r>
      <w:r>
        <w:rPr>
          <w:rFonts w:ascii="標楷體" w:eastAsia="標楷體" w:hAnsi="標楷體" w:hint="eastAsia"/>
        </w:rPr>
        <w:t>努力</w:t>
      </w:r>
      <w:r w:rsidR="00B65931" w:rsidRPr="00D17FAF">
        <w:rPr>
          <w:rFonts w:ascii="標楷體" w:eastAsia="標楷體" w:hAnsi="標楷體" w:hint="eastAsia"/>
        </w:rPr>
        <w:t>克服語言溝通困難的障礙，</w:t>
      </w:r>
      <w:r>
        <w:rPr>
          <w:rFonts w:ascii="標楷體" w:eastAsia="標楷體" w:hAnsi="標楷體" w:hint="eastAsia"/>
        </w:rPr>
        <w:t>和生活習慣上</w:t>
      </w:r>
      <w:bookmarkStart w:id="0" w:name="_GoBack"/>
      <w:bookmarkEnd w:id="0"/>
      <w:r>
        <w:rPr>
          <w:rFonts w:ascii="標楷體" w:eastAsia="標楷體" w:hAnsi="標楷體" w:hint="eastAsia"/>
        </w:rPr>
        <w:t>的差異，而</w:t>
      </w:r>
      <w:r w:rsidRPr="005618DA">
        <w:rPr>
          <w:rFonts w:ascii="標楷體" w:eastAsia="標楷體" w:hAnsi="標楷體" w:hint="eastAsia"/>
        </w:rPr>
        <w:t>為了要賺錢寄回去家鄉，還要留下來加班，</w:t>
      </w:r>
      <w:r w:rsidR="00B65931" w:rsidRPr="00D17FAF">
        <w:rPr>
          <w:rFonts w:ascii="標楷體" w:eastAsia="標楷體" w:hAnsi="標楷體" w:hint="eastAsia"/>
        </w:rPr>
        <w:t>更要小心不肖廠商的剝削，真是辛苦。</w:t>
      </w:r>
      <w:r>
        <w:rPr>
          <w:rFonts w:ascii="標楷體" w:eastAsia="標楷體" w:hAnsi="標楷體" w:hint="eastAsia"/>
        </w:rPr>
        <w:t>其實外籍勞工跟我國一般勞工都</w:t>
      </w:r>
      <w:r w:rsidR="008F4A37" w:rsidRPr="008F4A37">
        <w:rPr>
          <w:rFonts w:ascii="標楷體" w:eastAsia="標楷體" w:hAnsi="標楷體" w:hint="eastAsia"/>
        </w:rPr>
        <w:t>是平等的，別因為語言文化的不同而去排斥他們</w:t>
      </w:r>
      <w:r>
        <w:rPr>
          <w:rFonts w:ascii="標楷體" w:eastAsia="標楷體" w:hAnsi="標楷體" w:hint="eastAsia"/>
        </w:rPr>
        <w:t>，更別因為報章雜誌的汙名化進而對他們產生偏見</w:t>
      </w:r>
      <w:r w:rsidR="008F4A37" w:rsidRPr="008F4A37">
        <w:rPr>
          <w:rFonts w:ascii="標楷體" w:eastAsia="標楷體" w:hAnsi="標楷體" w:hint="eastAsia"/>
        </w:rPr>
        <w:t>。</w:t>
      </w:r>
    </w:p>
    <w:p w:rsidR="007957AA" w:rsidRDefault="007957AA" w:rsidP="008F4A37">
      <w:pPr>
        <w:rPr>
          <w:rFonts w:ascii="標楷體" w:eastAsia="標楷體" w:hAnsi="標楷體"/>
        </w:rPr>
      </w:pPr>
    </w:p>
    <w:p w:rsidR="007957AA" w:rsidRDefault="007957AA" w:rsidP="008F4A37">
      <w:pPr>
        <w:rPr>
          <w:rFonts w:ascii="標楷體" w:eastAsia="標楷體" w:hAnsi="標楷體" w:hint="eastAsia"/>
        </w:rPr>
      </w:pPr>
    </w:p>
    <w:p w:rsidR="000647F6" w:rsidRDefault="007957AA" w:rsidP="008F4A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工作分配:</w:t>
      </w:r>
    </w:p>
    <w:p w:rsidR="007957AA" w:rsidRDefault="007957AA" w:rsidP="008F4A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查資料:全</w:t>
      </w:r>
    </w:p>
    <w:p w:rsidR="007957AA" w:rsidRDefault="007957AA" w:rsidP="008F4A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設計問卷:陳詠欣、張琇茹、陳姿君</w:t>
      </w:r>
    </w:p>
    <w:p w:rsidR="007957AA" w:rsidRDefault="007957AA" w:rsidP="008F4A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訪談:</w:t>
      </w:r>
      <w:r w:rsidRPr="007957AA">
        <w:rPr>
          <w:rFonts w:hint="eastAsia"/>
        </w:rPr>
        <w:t xml:space="preserve"> </w:t>
      </w:r>
      <w:r w:rsidRPr="007957AA">
        <w:rPr>
          <w:rFonts w:ascii="標楷體" w:eastAsia="標楷體" w:hAnsi="標楷體" w:hint="eastAsia"/>
        </w:rPr>
        <w:t>張琇茹、陳姿君</w:t>
      </w:r>
    </w:p>
    <w:p w:rsidR="007957AA" w:rsidRDefault="007957AA" w:rsidP="008F4A3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PPT:</w:t>
      </w:r>
      <w:r w:rsidRPr="007957AA">
        <w:rPr>
          <w:rFonts w:hint="eastAsia"/>
        </w:rPr>
        <w:t xml:space="preserve"> </w:t>
      </w:r>
      <w:r w:rsidRPr="007957AA">
        <w:rPr>
          <w:rFonts w:ascii="標楷體" w:eastAsia="標楷體" w:hAnsi="標楷體" w:hint="eastAsia"/>
        </w:rPr>
        <w:t>張琇茹、陳姿君</w:t>
      </w:r>
      <w:r>
        <w:rPr>
          <w:rFonts w:ascii="標楷體" w:eastAsia="標楷體" w:hAnsi="標楷體" w:hint="eastAsia"/>
        </w:rPr>
        <w:t>、張雅筑</w:t>
      </w:r>
    </w:p>
    <w:p w:rsidR="000647F6" w:rsidRPr="007957AA" w:rsidRDefault="007957AA" w:rsidP="008F4A37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心得:全</w:t>
      </w:r>
    </w:p>
    <w:p w:rsidR="005618DA" w:rsidRPr="00D17FAF" w:rsidRDefault="005618DA" w:rsidP="00B65931">
      <w:pPr>
        <w:rPr>
          <w:rFonts w:ascii="標楷體" w:eastAsia="標楷體" w:hAnsi="標楷體" w:hint="eastAsia"/>
        </w:rPr>
      </w:pPr>
    </w:p>
    <w:sectPr w:rsidR="005618DA" w:rsidRPr="00D17FAF" w:rsidSect="00CE00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13" w:rsidRDefault="00B24C13" w:rsidP="00D17FAF">
      <w:r>
        <w:separator/>
      </w:r>
    </w:p>
  </w:endnote>
  <w:endnote w:type="continuationSeparator" w:id="0">
    <w:p w:rsidR="00B24C13" w:rsidRDefault="00B24C13" w:rsidP="00D1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13" w:rsidRDefault="00B24C13" w:rsidP="00D17FAF">
      <w:r>
        <w:separator/>
      </w:r>
    </w:p>
  </w:footnote>
  <w:footnote w:type="continuationSeparator" w:id="0">
    <w:p w:rsidR="00B24C13" w:rsidRDefault="00B24C13" w:rsidP="00D1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931"/>
    <w:rsid w:val="000647F6"/>
    <w:rsid w:val="00085F03"/>
    <w:rsid w:val="002371E8"/>
    <w:rsid w:val="00484E6E"/>
    <w:rsid w:val="004A1252"/>
    <w:rsid w:val="004A61E9"/>
    <w:rsid w:val="005618DA"/>
    <w:rsid w:val="007957AA"/>
    <w:rsid w:val="008149BE"/>
    <w:rsid w:val="008D10DC"/>
    <w:rsid w:val="008F4A37"/>
    <w:rsid w:val="00967E49"/>
    <w:rsid w:val="009B06ED"/>
    <w:rsid w:val="00A02BB3"/>
    <w:rsid w:val="00B24C13"/>
    <w:rsid w:val="00B65931"/>
    <w:rsid w:val="00C9432E"/>
    <w:rsid w:val="00CE008E"/>
    <w:rsid w:val="00D17FAF"/>
    <w:rsid w:val="00DB154B"/>
    <w:rsid w:val="00F1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21468D"/>
  <w15:docId w15:val="{F544D12E-1A89-4D44-822D-AA5E91A0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E00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F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165</Words>
  <Characters>944</Characters>
  <Application>Microsoft Office Word</Application>
  <DocSecurity>0</DocSecurity>
  <Lines>7</Lines>
  <Paragraphs>2</Paragraphs>
  <ScaleCrop>false</ScaleCrop>
  <Company>JC-TEAM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JCT-MEM</dc:creator>
  <cp:lastModifiedBy>吳美芬</cp:lastModifiedBy>
  <cp:revision>8</cp:revision>
  <dcterms:created xsi:type="dcterms:W3CDTF">2017-02-27T13:19:00Z</dcterms:created>
  <dcterms:modified xsi:type="dcterms:W3CDTF">2017-02-28T04:37:00Z</dcterms:modified>
</cp:coreProperties>
</file>